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580E1" w14:textId="77777777" w:rsidR="0064372E" w:rsidRDefault="0064372E">
      <w:pPr>
        <w:jc w:val="right"/>
        <w:rPr>
          <w:b/>
          <w:bCs/>
          <w:sz w:val="24"/>
        </w:rPr>
      </w:pPr>
    </w:p>
    <w:p w14:paraId="24BDFB1A" w14:textId="77777777" w:rsidR="0064372E" w:rsidRDefault="0064372E">
      <w:pPr>
        <w:jc w:val="both"/>
        <w:rPr>
          <w:b/>
          <w:sz w:val="26"/>
          <w:szCs w:val="26"/>
        </w:rPr>
      </w:pPr>
    </w:p>
    <w:p w14:paraId="2756D33D" w14:textId="77777777" w:rsidR="0064372E" w:rsidRDefault="0064372E">
      <w:pPr>
        <w:jc w:val="both"/>
        <w:rPr>
          <w:b/>
          <w:sz w:val="26"/>
          <w:szCs w:val="26"/>
        </w:rPr>
      </w:pPr>
    </w:p>
    <w:p w14:paraId="48F286E1" w14:textId="77777777" w:rsidR="0064372E" w:rsidRDefault="0064372E">
      <w:pPr>
        <w:jc w:val="both"/>
        <w:rPr>
          <w:b/>
          <w:sz w:val="26"/>
          <w:szCs w:val="26"/>
        </w:rPr>
      </w:pPr>
    </w:p>
    <w:p w14:paraId="1B2D36AA" w14:textId="77777777" w:rsidR="0064372E" w:rsidRDefault="0064372E">
      <w:pPr>
        <w:jc w:val="both"/>
        <w:rPr>
          <w:b/>
          <w:sz w:val="26"/>
          <w:szCs w:val="26"/>
        </w:rPr>
      </w:pPr>
    </w:p>
    <w:p w14:paraId="3096D1D4" w14:textId="77777777" w:rsidR="0064372E" w:rsidRDefault="0064372E">
      <w:pPr>
        <w:jc w:val="both"/>
        <w:rPr>
          <w:b/>
          <w:sz w:val="26"/>
          <w:szCs w:val="26"/>
        </w:rPr>
      </w:pPr>
    </w:p>
    <w:p w14:paraId="24FC8317" w14:textId="77777777" w:rsidR="0064372E" w:rsidRDefault="0064372E">
      <w:pPr>
        <w:jc w:val="both"/>
        <w:rPr>
          <w:b/>
          <w:sz w:val="26"/>
          <w:szCs w:val="26"/>
        </w:rPr>
      </w:pPr>
    </w:p>
    <w:p w14:paraId="063DD15E" w14:textId="77777777" w:rsidR="0064372E" w:rsidRDefault="0064372E">
      <w:pPr>
        <w:jc w:val="both"/>
        <w:rPr>
          <w:b/>
          <w:sz w:val="26"/>
          <w:szCs w:val="26"/>
        </w:rPr>
      </w:pPr>
    </w:p>
    <w:p w14:paraId="0C95A59E" w14:textId="77777777" w:rsidR="0064372E" w:rsidRDefault="0064372E">
      <w:pPr>
        <w:jc w:val="both"/>
        <w:rPr>
          <w:b/>
          <w:sz w:val="26"/>
          <w:szCs w:val="26"/>
        </w:rPr>
      </w:pPr>
    </w:p>
    <w:p w14:paraId="63FF6727" w14:textId="77777777" w:rsidR="0064372E" w:rsidRDefault="0064372E">
      <w:pPr>
        <w:jc w:val="both"/>
        <w:rPr>
          <w:b/>
          <w:sz w:val="26"/>
          <w:szCs w:val="26"/>
        </w:rPr>
      </w:pPr>
    </w:p>
    <w:p w14:paraId="58252B51" w14:textId="77777777" w:rsidR="0064372E" w:rsidRDefault="0064372E">
      <w:pPr>
        <w:jc w:val="center"/>
        <w:rPr>
          <w:b/>
          <w:sz w:val="26"/>
          <w:szCs w:val="26"/>
        </w:rPr>
      </w:pPr>
    </w:p>
    <w:p w14:paraId="24FBAEB3" w14:textId="77777777" w:rsidR="0064372E" w:rsidRDefault="0064372E">
      <w:pPr>
        <w:jc w:val="center"/>
        <w:rPr>
          <w:b/>
          <w:sz w:val="26"/>
          <w:szCs w:val="26"/>
        </w:rPr>
      </w:pPr>
    </w:p>
    <w:p w14:paraId="6669CE8F" w14:textId="77777777" w:rsidR="0064372E" w:rsidRDefault="00490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1</w:t>
      </w:r>
    </w:p>
    <w:p w14:paraId="0426335F" w14:textId="77777777" w:rsidR="0064372E" w:rsidRDefault="0064372E">
      <w:pPr>
        <w:jc w:val="center"/>
        <w:rPr>
          <w:b/>
          <w:sz w:val="28"/>
          <w:szCs w:val="28"/>
        </w:rPr>
      </w:pPr>
    </w:p>
    <w:p w14:paraId="488D7ACF" w14:textId="77777777" w:rsidR="0064372E" w:rsidRDefault="0064372E">
      <w:pPr>
        <w:jc w:val="center"/>
        <w:rPr>
          <w:b/>
          <w:sz w:val="28"/>
          <w:szCs w:val="28"/>
        </w:rPr>
      </w:pPr>
    </w:p>
    <w:p w14:paraId="76AD32FC" w14:textId="77777777" w:rsidR="0064372E" w:rsidRDefault="0064372E">
      <w:pPr>
        <w:jc w:val="both"/>
        <w:rPr>
          <w:b/>
          <w:sz w:val="26"/>
          <w:szCs w:val="26"/>
        </w:rPr>
      </w:pPr>
    </w:p>
    <w:p w14:paraId="6D89DAF1" w14:textId="77777777" w:rsidR="0064372E" w:rsidRDefault="004901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Modifiche alla modulistica edilizia concernenti la Segnalazione certificata di inizio attività, il Permesso di costruire, la Segnalazione certificata di inizio attività alternativa al permesso di costruire e la Comunicazione d’inizio lavori asseverata.</w:t>
      </w:r>
    </w:p>
    <w:p w14:paraId="5CA130E2" w14:textId="77777777" w:rsidR="0064372E" w:rsidRDefault="0064372E">
      <w:pPr>
        <w:jc w:val="both"/>
        <w:rPr>
          <w:b/>
          <w:sz w:val="26"/>
          <w:szCs w:val="26"/>
        </w:rPr>
      </w:pPr>
    </w:p>
    <w:p w14:paraId="2EDD2625" w14:textId="77777777" w:rsidR="0064372E" w:rsidRDefault="0064372E">
      <w:pPr>
        <w:jc w:val="both"/>
        <w:rPr>
          <w:b/>
          <w:sz w:val="26"/>
          <w:szCs w:val="26"/>
        </w:rPr>
      </w:pPr>
    </w:p>
    <w:p w14:paraId="750D1D53" w14:textId="77777777" w:rsidR="0064372E" w:rsidRDefault="0064372E">
      <w:pPr>
        <w:jc w:val="both"/>
        <w:rPr>
          <w:b/>
          <w:sz w:val="26"/>
          <w:szCs w:val="26"/>
        </w:rPr>
      </w:pPr>
    </w:p>
    <w:p w14:paraId="132AE8B9" w14:textId="77777777" w:rsidR="0064372E" w:rsidRDefault="0064372E">
      <w:pPr>
        <w:jc w:val="both"/>
        <w:rPr>
          <w:b/>
          <w:sz w:val="26"/>
          <w:szCs w:val="26"/>
        </w:rPr>
      </w:pPr>
    </w:p>
    <w:p w14:paraId="702EC683" w14:textId="77777777" w:rsidR="0064372E" w:rsidRDefault="0064372E">
      <w:pPr>
        <w:jc w:val="both"/>
        <w:rPr>
          <w:b/>
          <w:sz w:val="26"/>
          <w:szCs w:val="26"/>
        </w:rPr>
      </w:pPr>
    </w:p>
    <w:p w14:paraId="4D829077" w14:textId="77777777" w:rsidR="0064372E" w:rsidRDefault="0064372E">
      <w:pPr>
        <w:jc w:val="both"/>
        <w:rPr>
          <w:b/>
          <w:sz w:val="26"/>
          <w:szCs w:val="26"/>
        </w:rPr>
      </w:pPr>
    </w:p>
    <w:p w14:paraId="24ED0F42" w14:textId="77777777" w:rsidR="0064372E" w:rsidRDefault="0064372E">
      <w:pPr>
        <w:jc w:val="both"/>
        <w:rPr>
          <w:b/>
          <w:sz w:val="26"/>
          <w:szCs w:val="26"/>
        </w:rPr>
      </w:pPr>
    </w:p>
    <w:p w14:paraId="356F0B47" w14:textId="77777777" w:rsidR="0064372E" w:rsidRDefault="0064372E">
      <w:pPr>
        <w:jc w:val="both"/>
        <w:rPr>
          <w:b/>
          <w:sz w:val="26"/>
          <w:szCs w:val="26"/>
        </w:rPr>
      </w:pPr>
    </w:p>
    <w:p w14:paraId="00107465" w14:textId="77777777" w:rsidR="0064372E" w:rsidRDefault="0064372E">
      <w:pPr>
        <w:jc w:val="both"/>
        <w:rPr>
          <w:b/>
          <w:sz w:val="26"/>
          <w:szCs w:val="26"/>
        </w:rPr>
      </w:pPr>
    </w:p>
    <w:p w14:paraId="124DF2C1" w14:textId="77777777" w:rsidR="0064372E" w:rsidRDefault="0064372E">
      <w:pPr>
        <w:jc w:val="both"/>
        <w:rPr>
          <w:b/>
          <w:sz w:val="26"/>
          <w:szCs w:val="26"/>
        </w:rPr>
      </w:pPr>
    </w:p>
    <w:p w14:paraId="53668219" w14:textId="77777777" w:rsidR="0064372E" w:rsidRDefault="0064372E">
      <w:pPr>
        <w:jc w:val="both"/>
        <w:rPr>
          <w:b/>
          <w:sz w:val="26"/>
          <w:szCs w:val="26"/>
        </w:rPr>
      </w:pPr>
    </w:p>
    <w:p w14:paraId="1E99D21E" w14:textId="77777777" w:rsidR="0064372E" w:rsidRDefault="0064372E">
      <w:pPr>
        <w:jc w:val="both"/>
        <w:rPr>
          <w:b/>
          <w:sz w:val="26"/>
          <w:szCs w:val="26"/>
        </w:rPr>
      </w:pPr>
    </w:p>
    <w:p w14:paraId="0E1E92C8" w14:textId="77777777" w:rsidR="0064372E" w:rsidRDefault="0064372E">
      <w:pPr>
        <w:jc w:val="both"/>
        <w:rPr>
          <w:b/>
          <w:sz w:val="26"/>
          <w:szCs w:val="26"/>
        </w:rPr>
      </w:pPr>
    </w:p>
    <w:p w14:paraId="45F1B9E1" w14:textId="77777777" w:rsidR="0064372E" w:rsidRDefault="0064372E">
      <w:pPr>
        <w:jc w:val="both"/>
        <w:rPr>
          <w:b/>
          <w:sz w:val="26"/>
          <w:szCs w:val="26"/>
        </w:rPr>
      </w:pPr>
    </w:p>
    <w:p w14:paraId="6574C18E" w14:textId="77777777" w:rsidR="0064372E" w:rsidRDefault="0064372E">
      <w:pPr>
        <w:jc w:val="both"/>
        <w:rPr>
          <w:b/>
          <w:sz w:val="26"/>
          <w:szCs w:val="26"/>
        </w:rPr>
      </w:pPr>
    </w:p>
    <w:p w14:paraId="4B32561A" w14:textId="77777777" w:rsidR="0064372E" w:rsidRDefault="0064372E">
      <w:pPr>
        <w:jc w:val="both"/>
        <w:rPr>
          <w:b/>
          <w:sz w:val="26"/>
          <w:szCs w:val="26"/>
        </w:rPr>
      </w:pPr>
    </w:p>
    <w:p w14:paraId="651E0467" w14:textId="77777777" w:rsidR="0064372E" w:rsidRDefault="0064372E">
      <w:pPr>
        <w:jc w:val="both"/>
        <w:rPr>
          <w:b/>
          <w:sz w:val="26"/>
          <w:szCs w:val="26"/>
        </w:rPr>
      </w:pPr>
    </w:p>
    <w:p w14:paraId="4B9BBEE8" w14:textId="77777777" w:rsidR="0064372E" w:rsidRDefault="0064372E">
      <w:pPr>
        <w:jc w:val="both"/>
        <w:rPr>
          <w:b/>
          <w:sz w:val="26"/>
          <w:szCs w:val="26"/>
        </w:rPr>
      </w:pPr>
    </w:p>
    <w:p w14:paraId="30F79BCE" w14:textId="77777777" w:rsidR="0064372E" w:rsidRDefault="0064372E">
      <w:pPr>
        <w:jc w:val="both"/>
        <w:rPr>
          <w:b/>
          <w:sz w:val="26"/>
          <w:szCs w:val="26"/>
        </w:rPr>
      </w:pPr>
    </w:p>
    <w:p w14:paraId="2620F94A" w14:textId="77777777" w:rsidR="0064372E" w:rsidRDefault="0064372E">
      <w:pPr>
        <w:jc w:val="both"/>
        <w:rPr>
          <w:b/>
          <w:sz w:val="26"/>
          <w:szCs w:val="26"/>
        </w:rPr>
      </w:pPr>
    </w:p>
    <w:p w14:paraId="5A086259" w14:textId="77777777" w:rsidR="0064372E" w:rsidRDefault="0064372E">
      <w:pPr>
        <w:jc w:val="both"/>
        <w:rPr>
          <w:b/>
          <w:sz w:val="26"/>
          <w:szCs w:val="26"/>
        </w:rPr>
      </w:pPr>
    </w:p>
    <w:p w14:paraId="0EB1E1B4" w14:textId="77777777" w:rsidR="0064372E" w:rsidRDefault="0064372E">
      <w:pPr>
        <w:jc w:val="both"/>
        <w:rPr>
          <w:b/>
          <w:sz w:val="26"/>
          <w:szCs w:val="26"/>
        </w:rPr>
      </w:pPr>
    </w:p>
    <w:p w14:paraId="592C630C" w14:textId="77777777" w:rsidR="0064372E" w:rsidRDefault="0064372E">
      <w:pPr>
        <w:jc w:val="both"/>
        <w:rPr>
          <w:b/>
          <w:sz w:val="26"/>
          <w:szCs w:val="26"/>
        </w:rPr>
      </w:pPr>
    </w:p>
    <w:p w14:paraId="16E0A717" w14:textId="77777777" w:rsidR="0064372E" w:rsidRDefault="0064372E">
      <w:pPr>
        <w:jc w:val="both"/>
        <w:rPr>
          <w:b/>
          <w:sz w:val="26"/>
          <w:szCs w:val="26"/>
        </w:rPr>
      </w:pPr>
    </w:p>
    <w:p w14:paraId="4376EE21" w14:textId="77777777" w:rsidR="0064372E" w:rsidRDefault="0049017F">
      <w:pPr>
        <w:jc w:val="both"/>
      </w:pPr>
      <w:r>
        <w:rPr>
          <w:b/>
          <w:sz w:val="26"/>
          <w:szCs w:val="26"/>
        </w:rPr>
        <w:lastRenderedPageBreak/>
        <w:t>Istruzioni operative sull’adeguamento della modulistica edilizia alle novità introdotte dalle disposizioni del decreto-legge 29 maggio 2024, n. 69, convertito, con modificazioni, dalla legge 24 luglio 2024, n. 105 (DL “Salva Casa”)</w:t>
      </w:r>
    </w:p>
    <w:p w14:paraId="449A3A7C" w14:textId="77777777" w:rsidR="0064372E" w:rsidRDefault="0064372E">
      <w:pPr>
        <w:jc w:val="both"/>
        <w:rPr>
          <w:sz w:val="20"/>
          <w:szCs w:val="20"/>
        </w:rPr>
      </w:pPr>
    </w:p>
    <w:p w14:paraId="6BC2805C" w14:textId="77777777" w:rsidR="0064372E" w:rsidRDefault="0049017F">
      <w:pPr>
        <w:spacing w:before="11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Premessa</w:t>
      </w:r>
    </w:p>
    <w:p w14:paraId="1FC3370B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F2370F2" w14:textId="77777777" w:rsidR="0064372E" w:rsidRDefault="0049017F">
      <w:p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L’Accordo ha ad oggetto le modifiche ai seguenti moduli unificati e standardizzati in materia edilizia, adottati il 4 maggio e il 6 luglio del 2017, ai fini dell’adeguamento alle disposizioni di cui al D.L. n. 69/2024:</w:t>
      </w:r>
    </w:p>
    <w:p w14:paraId="2DB0C67D" w14:textId="77777777" w:rsidR="0064372E" w:rsidRDefault="0049017F">
      <w:pPr>
        <w:numPr>
          <w:ilvl w:val="0"/>
          <w:numId w:val="4"/>
        </w:num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SCIA (Titolare, Relazione di asseverazione e Quadro riepilogativo della documentazione allegata) </w:t>
      </w:r>
    </w:p>
    <w:p w14:paraId="71BB6354" w14:textId="77777777" w:rsidR="0064372E" w:rsidRDefault="0049017F">
      <w:pPr>
        <w:numPr>
          <w:ilvl w:val="0"/>
          <w:numId w:val="4"/>
        </w:num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PERMESSO DI COSTRUIRE (Titolare, Relazione di asseverazione e Quadro riepilogativo della documentazione allegata)</w:t>
      </w:r>
    </w:p>
    <w:p w14:paraId="3CDE7704" w14:textId="77777777" w:rsidR="0064372E" w:rsidRDefault="0049017F">
      <w:pPr>
        <w:numPr>
          <w:ilvl w:val="0"/>
          <w:numId w:val="4"/>
        </w:num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SCIA alternativa al permesso di costruire (Titolare, Relazione di asseverazione e Quadro riepilogativo della documentazione allegata)</w:t>
      </w:r>
    </w:p>
    <w:p w14:paraId="3D88A4B4" w14:textId="77777777" w:rsidR="0064372E" w:rsidRDefault="0049017F">
      <w:pPr>
        <w:numPr>
          <w:ilvl w:val="0"/>
          <w:numId w:val="4"/>
        </w:numPr>
        <w:spacing w:before="57"/>
        <w:jc w:val="both"/>
        <w:rPr>
          <w:sz w:val="20"/>
          <w:szCs w:val="20"/>
        </w:rPr>
      </w:pPr>
      <w:r>
        <w:rPr>
          <w:sz w:val="20"/>
          <w:szCs w:val="20"/>
        </w:rPr>
        <w:t>CILA</w:t>
      </w:r>
    </w:p>
    <w:p w14:paraId="3E235579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6C92D2C1" w14:textId="77777777" w:rsidR="0064372E" w:rsidRDefault="0049017F">
      <w:pPr>
        <w:spacing w:before="113"/>
        <w:jc w:val="both"/>
      </w:pPr>
      <w:r>
        <w:rPr>
          <w:b/>
          <w:sz w:val="20"/>
          <w:szCs w:val="20"/>
        </w:rPr>
        <w:t>Istruzioni operative per l’adeguamento tecnico della modulistica</w:t>
      </w:r>
    </w:p>
    <w:p w14:paraId="57AC211C" w14:textId="77777777" w:rsidR="0064372E" w:rsidRDefault="0049017F">
      <w:pPr>
        <w:spacing w:before="113"/>
        <w:jc w:val="both"/>
      </w:pPr>
      <w:r>
        <w:rPr>
          <w:sz w:val="20"/>
          <w:szCs w:val="20"/>
        </w:rPr>
        <w:t xml:space="preserve">L’ allegato è articolato in quattro sezioni, una per ciascuno dei suddetti moduli. Per ogni modulo sono indicate </w:t>
      </w:r>
      <w:r>
        <w:rPr>
          <w:b/>
          <w:bCs/>
          <w:sz w:val="20"/>
          <w:szCs w:val="20"/>
        </w:rPr>
        <w:t>esclusivamente le modifiche dei quadri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o di parti di essi</w:t>
      </w:r>
      <w:r>
        <w:rPr>
          <w:sz w:val="20"/>
          <w:szCs w:val="20"/>
        </w:rPr>
        <w:t xml:space="preserve"> da </w:t>
      </w:r>
      <w:r>
        <w:rPr>
          <w:b/>
          <w:bCs/>
          <w:sz w:val="20"/>
          <w:szCs w:val="20"/>
        </w:rPr>
        <w:t>adeguare</w:t>
      </w:r>
      <w:r>
        <w:rPr>
          <w:sz w:val="20"/>
          <w:szCs w:val="20"/>
        </w:rPr>
        <w:t xml:space="preserve"> a seguito delle </w:t>
      </w:r>
      <w:r>
        <w:rPr>
          <w:b/>
          <w:bCs/>
          <w:sz w:val="20"/>
          <w:szCs w:val="20"/>
        </w:rPr>
        <w:t>novità introdotte dal DL Salva Casa</w:t>
      </w:r>
      <w:r>
        <w:rPr>
          <w:sz w:val="20"/>
          <w:szCs w:val="20"/>
        </w:rPr>
        <w:t>.</w:t>
      </w:r>
    </w:p>
    <w:p w14:paraId="017F17B3" w14:textId="77777777" w:rsidR="0064372E" w:rsidRDefault="0049017F">
      <w:pPr>
        <w:spacing w:before="113"/>
        <w:jc w:val="both"/>
      </w:pPr>
      <w:r>
        <w:rPr>
          <w:sz w:val="20"/>
          <w:szCs w:val="20"/>
        </w:rPr>
        <w:t xml:space="preserve">L’opzione di indicare solo le modifiche ha la finalità di rendere più agevole l’individuazione di ciò che deve essere adeguato nell’ambito della modulistica standardizzata attualmente in uso e, soprattutto, di </w:t>
      </w:r>
      <w:r>
        <w:rPr>
          <w:b/>
          <w:bCs/>
          <w:sz w:val="20"/>
          <w:szCs w:val="20"/>
        </w:rPr>
        <w:t>minimizzare il più possibile l’impatto sui sistemi informativi esistenti e accelerare l’implementazione delle citate modifiche</w:t>
      </w:r>
      <w:r>
        <w:rPr>
          <w:sz w:val="20"/>
          <w:szCs w:val="20"/>
        </w:rPr>
        <w:t xml:space="preserve">. </w:t>
      </w:r>
    </w:p>
    <w:p w14:paraId="3B354979" w14:textId="2ED21C66" w:rsidR="00963F65" w:rsidRPr="00963F65" w:rsidRDefault="0049017F" w:rsidP="00963F65">
      <w:pPr>
        <w:spacing w:before="113"/>
        <w:jc w:val="both"/>
        <w:rPr>
          <w:sz w:val="20"/>
          <w:szCs w:val="20"/>
        </w:rPr>
      </w:pPr>
      <w:r>
        <w:rPr>
          <w:sz w:val="20"/>
          <w:szCs w:val="20"/>
        </w:rPr>
        <w:t>Per ciascun modulo,</w:t>
      </w:r>
      <w:r>
        <w:rPr>
          <w:b/>
          <w:bCs/>
          <w:sz w:val="20"/>
          <w:szCs w:val="20"/>
        </w:rPr>
        <w:t xml:space="preserve"> la numerazione dei quadri interessati dalle disposizioni del DL “Salva Casa” è puramente indicativa </w:t>
      </w:r>
      <w:r>
        <w:rPr>
          <w:sz w:val="20"/>
          <w:szCs w:val="20"/>
        </w:rPr>
        <w:t xml:space="preserve">ed è finalizzata unicamente a rendere più agevole la lettura della gerarchia delle informazioni e delle dichiarazioni richieste. Le Regioni, nel provvedere all’aggiornamento, </w:t>
      </w:r>
      <w:r w:rsidRPr="005F0A69">
        <w:rPr>
          <w:sz w:val="20"/>
          <w:szCs w:val="20"/>
        </w:rPr>
        <w:t>adegueranno la numerazione sulla base dei moduli e dei sistemi informativi in uso. Peraltro da sempre la standardizzazione ha riguardato il contenuto della modulistica, lasciando - a parità di contenuto – libertà nell’organizzazione dei dati.</w:t>
      </w:r>
      <w:r w:rsidR="00963F65" w:rsidRPr="005F0A69">
        <w:rPr>
          <w:sz w:val="20"/>
          <w:szCs w:val="20"/>
        </w:rPr>
        <w:t xml:space="preserve"> Al fine di rendere più agevole la lettura e la comprensione dei moduli da parte dell’utenza, si suggerisce inoltre, nell’ambito dell’aggiornamento, di associare ai riferimenti normativi presenti nelle dichiarazioni i relativi link a </w:t>
      </w:r>
      <w:proofErr w:type="spellStart"/>
      <w:r w:rsidR="00963F65" w:rsidRPr="005F0A69">
        <w:rPr>
          <w:sz w:val="20"/>
          <w:szCs w:val="20"/>
        </w:rPr>
        <w:t>Normattiva</w:t>
      </w:r>
      <w:proofErr w:type="spellEnd"/>
      <w:r w:rsidR="00963F65" w:rsidRPr="005F0A69">
        <w:rPr>
          <w:sz w:val="20"/>
          <w:szCs w:val="20"/>
        </w:rPr>
        <w:t xml:space="preserve"> o altra banca dati dei provvedimenti normativi o l’inserimento nei moduli di appositi box informativi esplicativi della norma e del contenuto delle dichiarazioni o l’utilizzo di qualunque altra modalità diretta a rendere il modulo il più possibile </w:t>
      </w:r>
      <w:r w:rsidR="00B06691" w:rsidRPr="005F0A69">
        <w:rPr>
          <w:sz w:val="20"/>
          <w:szCs w:val="20"/>
        </w:rPr>
        <w:t xml:space="preserve">di </w:t>
      </w:r>
      <w:r w:rsidR="00347B57" w:rsidRPr="005F0A69">
        <w:rPr>
          <w:sz w:val="20"/>
          <w:szCs w:val="20"/>
        </w:rPr>
        <w:t>facile utilizzo</w:t>
      </w:r>
      <w:r w:rsidR="00963F65" w:rsidRPr="005F0A69">
        <w:rPr>
          <w:sz w:val="20"/>
          <w:szCs w:val="20"/>
        </w:rPr>
        <w:t>.</w:t>
      </w:r>
    </w:p>
    <w:p w14:paraId="03BCF06B" w14:textId="5698643E" w:rsidR="0064372E" w:rsidRDefault="0064372E">
      <w:pPr>
        <w:spacing w:before="113"/>
        <w:jc w:val="both"/>
      </w:pPr>
    </w:p>
    <w:p w14:paraId="025FE9CE" w14:textId="77777777" w:rsidR="0064372E" w:rsidRDefault="0049017F">
      <w:pPr>
        <w:spacing w:before="113"/>
        <w:jc w:val="both"/>
        <w:rPr>
          <w:sz w:val="20"/>
          <w:szCs w:val="20"/>
        </w:rPr>
      </w:pPr>
      <w:r>
        <w:rPr>
          <w:sz w:val="20"/>
          <w:szCs w:val="20"/>
        </w:rPr>
        <w:t>Conseguentemente:</w:t>
      </w:r>
    </w:p>
    <w:p w14:paraId="349933E6" w14:textId="77777777" w:rsidR="0064372E" w:rsidRDefault="0049017F">
      <w:pPr>
        <w:numPr>
          <w:ilvl w:val="0"/>
          <w:numId w:val="5"/>
        </w:numPr>
        <w:spacing w:before="113"/>
        <w:jc w:val="both"/>
      </w:pPr>
      <w:r>
        <w:rPr>
          <w:b/>
          <w:bCs/>
          <w:sz w:val="20"/>
          <w:szCs w:val="20"/>
        </w:rPr>
        <w:t>in caso di sostituzione</w:t>
      </w:r>
      <w:r>
        <w:rPr>
          <w:sz w:val="20"/>
          <w:szCs w:val="20"/>
        </w:rPr>
        <w:t xml:space="preserve"> di un quadro preesistente o di parti di esso, viene mantenuta la numerazione originaria dei moduli approvati con i precedenti accordi;</w:t>
      </w:r>
    </w:p>
    <w:p w14:paraId="7468D1A0" w14:textId="77777777" w:rsidR="0064372E" w:rsidRDefault="0049017F">
      <w:pPr>
        <w:numPr>
          <w:ilvl w:val="0"/>
          <w:numId w:val="5"/>
        </w:numPr>
        <w:spacing w:before="113"/>
        <w:jc w:val="both"/>
      </w:pPr>
      <w:r>
        <w:rPr>
          <w:b/>
          <w:bCs/>
          <w:sz w:val="20"/>
          <w:szCs w:val="20"/>
        </w:rPr>
        <w:t>in caso di inserimento di un nuovo quadro</w:t>
      </w:r>
      <w:r>
        <w:rPr>
          <w:sz w:val="20"/>
          <w:szCs w:val="20"/>
        </w:rPr>
        <w:t>, non previsto nei moduli preesistenti, il numero del quadro è sostituito da una X che è riportata anche nella numerazione sottostante.</w:t>
      </w:r>
    </w:p>
    <w:p w14:paraId="743EE90C" w14:textId="77777777" w:rsidR="0064372E" w:rsidRDefault="0049017F">
      <w:pPr>
        <w:spacing w:before="113"/>
        <w:jc w:val="both"/>
      </w:pPr>
      <w:r>
        <w:rPr>
          <w:sz w:val="20"/>
          <w:szCs w:val="20"/>
        </w:rPr>
        <w:t xml:space="preserve">Infine, </w:t>
      </w:r>
      <w:r>
        <w:rPr>
          <w:b/>
          <w:bCs/>
          <w:sz w:val="20"/>
          <w:szCs w:val="20"/>
        </w:rPr>
        <w:t>il quadro riepilogativo della documentazione</w:t>
      </w:r>
      <w:r>
        <w:rPr>
          <w:sz w:val="20"/>
          <w:szCs w:val="20"/>
        </w:rPr>
        <w:t xml:space="preserve"> da allegare è stato sostituito, per una maggiore leggibilità, da un nuovo quadro, ma le modifiche e le integrazioni sono evidenziate in neretto. Per le medesime ragioni sopra esposte, i quadri inseriti ex novo (numerati con l’utilizzo della X) e la relativa colonna “Quadro Informativo di Riferimento” riporta il titolo del nuovo quadro e non il numero.</w:t>
      </w:r>
    </w:p>
    <w:p w14:paraId="2C7F705D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30067521" w14:textId="77777777" w:rsidR="0064372E" w:rsidRDefault="0049017F">
      <w:pPr>
        <w:spacing w:before="113"/>
        <w:jc w:val="both"/>
      </w:pPr>
      <w:r>
        <w:rPr>
          <w:b/>
          <w:bCs/>
          <w:sz w:val="20"/>
          <w:szCs w:val="20"/>
        </w:rPr>
        <w:t xml:space="preserve">Obblighi di pubblicazione </w:t>
      </w:r>
    </w:p>
    <w:p w14:paraId="02C8488F" w14:textId="6E00E321" w:rsidR="0064372E" w:rsidRDefault="0049017F">
      <w:pPr>
        <w:spacing w:before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Regioni provvedono </w:t>
      </w:r>
      <w:r w:rsidRPr="00916826">
        <w:rPr>
          <w:sz w:val="20"/>
          <w:szCs w:val="20"/>
        </w:rPr>
        <w:t xml:space="preserve">entro il </w:t>
      </w:r>
      <w:r w:rsidR="00CE6D28" w:rsidRPr="00916826">
        <w:rPr>
          <w:sz w:val="20"/>
          <w:szCs w:val="20"/>
        </w:rPr>
        <w:t>9 maggio</w:t>
      </w:r>
      <w:r w:rsidRPr="00916826">
        <w:rPr>
          <w:sz w:val="20"/>
          <w:szCs w:val="20"/>
        </w:rPr>
        <w:t xml:space="preserve"> 2025 ad adattare alle specifiche normative regionali i quadri oggetto del presente </w:t>
      </w:r>
      <w:r w:rsidR="003D05C2" w:rsidRPr="00916826">
        <w:rPr>
          <w:sz w:val="20"/>
          <w:szCs w:val="20"/>
        </w:rPr>
        <w:t>Accordo</w:t>
      </w:r>
      <w:r w:rsidRPr="00916826">
        <w:rPr>
          <w:sz w:val="20"/>
          <w:szCs w:val="20"/>
        </w:rPr>
        <w:t xml:space="preserve"> contrassegnati come variabili (con asterisco), aggiornando la modulistica unica regionale in uso; le amministrazioni comunali, alle quali sono rivolte domande, segnalazioni e comunicazioni, hanno l’obbligo di pubblicare sul loro sito istituzionale entro e non oltre il </w:t>
      </w:r>
      <w:r w:rsidR="00CE6D28" w:rsidRPr="00916826">
        <w:rPr>
          <w:sz w:val="20"/>
          <w:szCs w:val="20"/>
        </w:rPr>
        <w:t>23 maggio</w:t>
      </w:r>
      <w:r w:rsidRPr="00916826">
        <w:rPr>
          <w:sz w:val="20"/>
          <w:szCs w:val="20"/>
        </w:rPr>
        <w:t xml:space="preserve"> 2025 i moduli unici regionali aggiornati e integrati. L’obbligo di pubblicazione della modulistica</w:t>
      </w:r>
      <w:r>
        <w:rPr>
          <w:sz w:val="20"/>
          <w:szCs w:val="20"/>
        </w:rPr>
        <w:t xml:space="preserve"> è assolto, naturalmente, anche attraverso il rinvio tramite link alla piattaforma sulla quale è disponibile la modulistica.</w:t>
      </w:r>
    </w:p>
    <w:p w14:paraId="58945A0F" w14:textId="77777777" w:rsidR="0064372E" w:rsidRDefault="0049017F">
      <w:pPr>
        <w:spacing w:before="11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gli eventuali dati che devono essere specificati a livello locale, quali ad esempio gli oneri e i diritti, provvede – ove necessario – direttamente il Comune. </w:t>
      </w:r>
    </w:p>
    <w:p w14:paraId="4E4FCF90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66DA972F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6AE6D80A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34FADC0A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6D82E66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E78AC75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67D078D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3597A096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4F877C8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B17EC9B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FDCAB94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4FAF5296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4002E38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65F9D922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3D0BCF6F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0921A640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6AF39F51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F33DDDD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23D32F71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7CFD8D1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BBDB0CD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37349173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6BCAEAF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3F865B79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206FFA04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02D722C1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25CFB8A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42AA42C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42E8D798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9A3B11D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17CEB001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6F42E39D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422E249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79500C38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0EF1AA5F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6821B2E2" w14:textId="77777777" w:rsidR="0064372E" w:rsidRDefault="0064372E">
      <w:pPr>
        <w:spacing w:before="113"/>
        <w:jc w:val="both"/>
        <w:rPr>
          <w:sz w:val="20"/>
          <w:szCs w:val="20"/>
        </w:rPr>
      </w:pPr>
    </w:p>
    <w:p w14:paraId="6FD88707" w14:textId="77777777" w:rsidR="0064372E" w:rsidRDefault="0064372E">
      <w:pPr>
        <w:ind w:left="360"/>
        <w:jc w:val="center"/>
      </w:pPr>
    </w:p>
    <w:p w14:paraId="60C10C34" w14:textId="77777777" w:rsidR="0064372E" w:rsidRDefault="0049017F">
      <w:pPr>
        <w:pStyle w:val="Paragrafoelenco"/>
        <w:numPr>
          <w:ilvl w:val="0"/>
          <w:numId w:val="3"/>
        </w:numPr>
        <w:jc w:val="center"/>
      </w:pPr>
      <w:r>
        <w:rPr>
          <w:b/>
          <w:bCs/>
          <w:sz w:val="24"/>
        </w:rPr>
        <w:t>MODIFICHE AL MODULO DELLA SEGNALAZIONE CERTIFICATA INIZIO ATTIVITÀ</w:t>
      </w:r>
    </w:p>
    <w:p w14:paraId="68FE200C" w14:textId="77777777" w:rsidR="0064372E" w:rsidRDefault="0064372E">
      <w:pPr>
        <w:rPr>
          <w:b/>
          <w:bCs/>
          <w:sz w:val="24"/>
        </w:rPr>
      </w:pPr>
    </w:p>
    <w:p w14:paraId="7820618B" w14:textId="77777777" w:rsidR="0064372E" w:rsidRDefault="0049017F">
      <w:pPr>
        <w:rPr>
          <w:b/>
          <w:bCs/>
          <w:sz w:val="24"/>
        </w:rPr>
      </w:pPr>
      <w:r>
        <w:rPr>
          <w:b/>
          <w:bCs/>
          <w:sz w:val="24"/>
        </w:rPr>
        <w:t>1. Modulo SCIA edilizia – TITOLARE</w:t>
      </w:r>
    </w:p>
    <w:p w14:paraId="0D4B1500" w14:textId="77777777" w:rsidR="0064372E" w:rsidRDefault="0064372E">
      <w:pPr>
        <w:jc w:val="both"/>
        <w:rPr>
          <w:rFonts w:ascii="Arial" w:hAnsi="Arial"/>
          <w:sz w:val="24"/>
        </w:rPr>
      </w:pPr>
    </w:p>
    <w:p w14:paraId="14714C16" w14:textId="77777777" w:rsidR="0064372E" w:rsidRDefault="0049017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Al modulo Segnalazione certificata di inizio attività del titolare (“SCIA titolare”) sono apportate le seguenti modifiche:</w:t>
      </w:r>
    </w:p>
    <w:p w14:paraId="5980AC7A" w14:textId="77777777" w:rsidR="0064372E" w:rsidRDefault="0064372E">
      <w:pPr>
        <w:jc w:val="both"/>
        <w:rPr>
          <w:sz w:val="24"/>
        </w:rPr>
      </w:pPr>
    </w:p>
    <w:p w14:paraId="38659EE9" w14:textId="77777777" w:rsidR="0064372E" w:rsidRDefault="0049017F">
      <w:pPr>
        <w:jc w:val="both"/>
        <w:rPr>
          <w:sz w:val="24"/>
        </w:rPr>
      </w:pPr>
      <w:r>
        <w:rPr>
          <w:sz w:val="24"/>
        </w:rPr>
        <w:t>1) Il quadro “Qualificazione dell’intervento” è sostituito dal seguente:</w:t>
      </w:r>
    </w:p>
    <w:p w14:paraId="2D8E1B46" w14:textId="77777777" w:rsidR="0064372E" w:rsidRDefault="0064372E">
      <w:pPr>
        <w:jc w:val="both"/>
        <w:rPr>
          <w:b/>
          <w:color w:val="808080"/>
        </w:rPr>
      </w:pPr>
    </w:p>
    <w:p w14:paraId="3FB922F9" w14:textId="77777777" w:rsidR="0064372E" w:rsidRDefault="0049017F">
      <w:pPr>
        <w:jc w:val="both"/>
        <w:rPr>
          <w:b/>
          <w:color w:val="808080"/>
        </w:rPr>
      </w:pPr>
      <w:r>
        <w:rPr>
          <w:sz w:val="24"/>
        </w:rPr>
        <w:t>c) “Qualificazione dell’intervento</w:t>
      </w:r>
      <w:r>
        <w:rPr>
          <w:b/>
          <w:color w:val="808080"/>
        </w:rPr>
        <w:t xml:space="preserve"> (*)</w:t>
      </w:r>
    </w:p>
    <w:p w14:paraId="3C7F7C6E" w14:textId="77777777" w:rsidR="0064372E" w:rsidRDefault="0064372E">
      <w:pPr>
        <w:jc w:val="both"/>
        <w:rPr>
          <w:rFonts w:ascii="Arial" w:hAnsi="Arial"/>
          <w:b/>
          <w:color w:val="808080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64372E" w14:paraId="5625079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556DD" w14:textId="77777777" w:rsidR="0064372E" w:rsidRDefault="0049017F">
            <w:pPr>
              <w:spacing w:before="113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che la presente segnalazione relativa all’intervento, descritto nella relazione di asseverazione, riguarda:</w:t>
            </w:r>
          </w:p>
          <w:p w14:paraId="70721A06" w14:textId="77777777" w:rsidR="0064372E" w:rsidRDefault="0049017F">
            <w:pPr>
              <w:spacing w:before="113" w:after="113" w:line="276" w:lineRule="auto"/>
              <w:ind w:left="850" w:hanging="56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c.1.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intervento di manutenzione straordinaria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di cui all’articolo 3, comma 1, lettera b) del d.P.R. n. 380/2001, che riguardino le parti strutturali dell’edificio o i prospetti </w:t>
            </w:r>
            <w:r>
              <w:rPr>
                <w:rFonts w:ascii="Arial" w:hAnsi="Arial"/>
                <w:sz w:val="20"/>
                <w:szCs w:val="20"/>
              </w:rPr>
              <w:t>(art. 22 comma 1, lettera a), del d.P.R. n. 380/2001)</w:t>
            </w:r>
          </w:p>
          <w:p w14:paraId="645D4BCB" w14:textId="77777777" w:rsidR="0064372E" w:rsidRDefault="0049017F">
            <w:pPr>
              <w:spacing w:before="113" w:after="113" w:line="276" w:lineRule="auto"/>
              <w:ind w:left="850" w:hanging="56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c.2.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di manutenzione restauro e risanamento conservativo di cui all'articolo 3, comma 1, lettera c) del d.P.R. n. 380/2001, qualora riguardino le parti strutturali dell’edificio </w:t>
            </w:r>
            <w:r>
              <w:rPr>
                <w:rFonts w:ascii="Arial" w:hAnsi="Arial"/>
                <w:sz w:val="20"/>
                <w:szCs w:val="20"/>
              </w:rPr>
              <w:t>(art. 22 comma 1, lettera b), del d.P.R. n. 380/2001)</w:t>
            </w:r>
          </w:p>
          <w:p w14:paraId="6A31A600" w14:textId="77777777" w:rsidR="0064372E" w:rsidRDefault="0049017F">
            <w:pPr>
              <w:spacing w:before="113" w:after="113" w:line="276" w:lineRule="auto"/>
              <w:ind w:left="850" w:hanging="5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c.3.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di ristrutturazione edilizia di cui all'articolo 3, comma 1, lettera d) del d.P.R. n. 380/2001, ad esclusione dei casi di cui all’articolo 10, comma 1, lettera c) del d.P.R. n. 380/2001 </w:t>
            </w:r>
            <w:r>
              <w:rPr>
                <w:rFonts w:ascii="Arial" w:hAnsi="Arial"/>
                <w:sz w:val="20"/>
                <w:szCs w:val="20"/>
              </w:rPr>
              <w:t>(art. 22 comma 1, lettera c), del d.P.R. n. 380/2001)</w:t>
            </w:r>
          </w:p>
          <w:p w14:paraId="0DBA467D" w14:textId="77777777" w:rsidR="0064372E" w:rsidRDefault="0049017F">
            <w:pPr>
              <w:spacing w:before="113" w:after="113" w:line="276" w:lineRule="auto"/>
              <w:ind w:left="157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tal fine si specifica che l’intervento</w:t>
            </w:r>
          </w:p>
          <w:p w14:paraId="3E2EDFE2" w14:textId="77777777" w:rsidR="0064372E" w:rsidRDefault="0049017F">
            <w:pPr>
              <w:tabs>
                <w:tab w:val="left" w:pos="1191"/>
                <w:tab w:val="left" w:pos="2154"/>
              </w:tabs>
              <w:spacing w:before="113" w:after="113" w:line="276" w:lineRule="auto"/>
              <w:ind w:left="1984" w:hanging="113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 xml:space="preserve">c.(1-3).1.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non comporta</w:t>
            </w:r>
            <w:r>
              <w:rPr>
                <w:rFonts w:ascii="Arial" w:hAnsi="Arial"/>
                <w:sz w:val="20"/>
                <w:szCs w:val="20"/>
              </w:rPr>
              <w:t xml:space="preserve"> mutamento di destinazione d’uso di una singola unità immobiliare o di un intero immobile</w:t>
            </w:r>
          </w:p>
          <w:p w14:paraId="274FBCF7" w14:textId="77777777" w:rsidR="0064372E" w:rsidRDefault="0049017F">
            <w:pPr>
              <w:tabs>
                <w:tab w:val="left" w:pos="1191"/>
                <w:tab w:val="left" w:pos="2154"/>
              </w:tabs>
              <w:spacing w:before="113" w:after="113" w:line="276" w:lineRule="auto"/>
              <w:ind w:left="1984" w:hanging="113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>c.(1-3).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 xml:space="preserve">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comporta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mutamento di destinazione d’uso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di una singola unità</w:t>
            </w:r>
            <w:r>
              <w:rPr>
                <w:rFonts w:ascii="Arial" w:hAnsi="Arial"/>
                <w:sz w:val="20"/>
                <w:szCs w:val="20"/>
              </w:rPr>
              <w:t xml:space="preserve"> immobiliare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all’interno della stessa categoria funzionale</w:t>
            </w:r>
          </w:p>
          <w:p w14:paraId="39111DBB" w14:textId="77777777" w:rsidR="0064372E" w:rsidRDefault="0049017F">
            <w:pPr>
              <w:tabs>
                <w:tab w:val="left" w:pos="1191"/>
                <w:tab w:val="left" w:pos="2154"/>
              </w:tabs>
              <w:spacing w:before="113" w:after="113" w:line="276" w:lineRule="auto"/>
              <w:ind w:left="1984" w:hanging="113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>c.(1-3).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>3.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comporta mutamento di destinazione d’uso di una singola unità immobiliare,  ubicata in immobili </w:t>
            </w:r>
            <w:r>
              <w:rPr>
                <w:rFonts w:ascii="Arial" w:hAnsi="Arial"/>
                <w:sz w:val="20"/>
                <w:szCs w:val="20"/>
              </w:rPr>
              <w:t xml:space="preserve">ricompresi nelle zone A), B) e C) di cui all'articolo 2 del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d,m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 n. 1444/1968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, tra categorie funzionali di cui all’art. 23 ter comma 1, lettere a), a-bis), b) e c), dpr 380/2001;</w:t>
            </w:r>
          </w:p>
          <w:p w14:paraId="60AE6C25" w14:textId="77777777" w:rsidR="0064372E" w:rsidRDefault="0049017F">
            <w:pPr>
              <w:tabs>
                <w:tab w:val="left" w:pos="1191"/>
                <w:tab w:val="left" w:pos="2154"/>
              </w:tabs>
              <w:spacing w:before="113" w:after="113" w:line="276" w:lineRule="auto"/>
              <w:ind w:left="1984" w:hanging="113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>c.(1-3).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>4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it-IT" w:bidi="ar-SA"/>
              </w:rPr>
              <w:t>.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comporta mutamento di destinazione d’uso di un intero immobile all’interno della stessa categoria funzionale</w:t>
            </w:r>
            <w:r>
              <w:rPr>
                <w:rFonts w:ascii="Arial" w:hAnsi="Arial"/>
                <w:sz w:val="20"/>
                <w:szCs w:val="20"/>
              </w:rPr>
              <w:t xml:space="preserve"> nelle ipotesi di cui all’art. 23-ter, comma 3  </w:t>
            </w:r>
          </w:p>
          <w:p w14:paraId="1E779FC9" w14:textId="77777777" w:rsidR="0064372E" w:rsidRDefault="0049017F">
            <w:pPr>
              <w:tabs>
                <w:tab w:val="left" w:pos="-684"/>
              </w:tabs>
              <w:spacing w:before="113" w:after="113" w:line="276" w:lineRule="auto"/>
              <w:ind w:left="907" w:hanging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c.4.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variante in corso d’opera a permesso di costruire n.   </w:t>
            </w:r>
            <w:r>
              <w:rPr>
                <w:rFonts w:ascii="Arial" w:hAnsi="Arial"/>
                <w:i/>
                <w:sz w:val="20"/>
                <w:szCs w:val="20"/>
              </w:rPr>
              <w:t>________</w:t>
            </w:r>
            <w:r>
              <w:rPr>
                <w:rFonts w:ascii="Arial" w:hAnsi="Arial"/>
                <w:b/>
                <w:sz w:val="20"/>
                <w:szCs w:val="20"/>
              </w:rPr>
              <w:tab/>
              <w:t>del______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che non incide sui parametri urbanistici e non costituisce variazione essenziale (d.P.R. n. 380/2001, art. 22, commi 2 e 2-bis).</w:t>
            </w:r>
          </w:p>
          <w:p w14:paraId="6E399B6A" w14:textId="77777777" w:rsidR="0064372E" w:rsidRDefault="0049017F">
            <w:pPr>
              <w:tabs>
                <w:tab w:val="left" w:pos="-684"/>
              </w:tabs>
              <w:spacing w:before="113" w:after="113" w:line="276" w:lineRule="auto"/>
              <w:ind w:left="907" w:hanging="62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c.5.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variante in corso d’opera a SCIA n.   ________</w:t>
            </w:r>
            <w:r>
              <w:rPr>
                <w:rFonts w:ascii="Arial" w:hAnsi="Arial"/>
                <w:b/>
                <w:sz w:val="20"/>
                <w:szCs w:val="20"/>
              </w:rPr>
              <w:tab/>
              <w:t>del_____ che non costituisce variazione essenziale</w:t>
            </w:r>
          </w:p>
          <w:p w14:paraId="330C1098" w14:textId="77777777" w:rsidR="0064372E" w:rsidRDefault="0049017F">
            <w:pPr>
              <w:tabs>
                <w:tab w:val="left" w:pos="-684"/>
              </w:tabs>
              <w:spacing w:before="113" w:after="113" w:line="276" w:lineRule="auto"/>
              <w:ind w:left="907" w:hanging="62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lastRenderedPageBreak/>
              <w:t>c.6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variante in corso d’opera a SCIA che si configura come variazione essenziale </w:t>
            </w:r>
            <w:r>
              <w:rPr>
                <w:rFonts w:ascii="Arial" w:hAnsi="Arial"/>
                <w:bCs/>
                <w:sz w:val="20"/>
                <w:szCs w:val="20"/>
              </w:rPr>
              <w:t>ai sensi dell’articolo 32 del d.P.R. n. 380/2001</w:t>
            </w:r>
          </w:p>
          <w:p w14:paraId="70E55E06" w14:textId="77777777" w:rsidR="0064372E" w:rsidRDefault="0049017F">
            <w:pPr>
              <w:tabs>
                <w:tab w:val="left" w:pos="-684"/>
              </w:tabs>
              <w:spacing w:before="113" w:after="113" w:line="276" w:lineRule="auto"/>
              <w:ind w:left="907" w:hanging="62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c.7.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mutamento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di destinazione d’uso, </w:t>
            </w:r>
            <w:r>
              <w:rPr>
                <w:rFonts w:ascii="Arial" w:hAnsi="Arial"/>
                <w:sz w:val="20"/>
                <w:szCs w:val="20"/>
              </w:rPr>
              <w:t xml:space="preserve">nel rispetto delle eventuali normative di settore e specifiche condizioni fissate dagli strumenti urbanistici comunali, </w:t>
            </w:r>
            <w:r>
              <w:rPr>
                <w:rFonts w:ascii="Arial" w:hAnsi="Arial"/>
                <w:bCs/>
                <w:sz w:val="20"/>
                <w:szCs w:val="20"/>
              </w:rPr>
              <w:t>della seguente tipologia:</w:t>
            </w:r>
          </w:p>
          <w:p w14:paraId="2A54FEF9" w14:textId="77777777" w:rsidR="0064372E" w:rsidRDefault="0049017F">
            <w:pPr>
              <w:spacing w:before="113" w:after="113" w:line="276" w:lineRule="auto"/>
              <w:ind w:left="1908" w:hanging="74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 xml:space="preserve">c.7.1.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senza opere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(o con opere riconducibili agli interventi di cui all'articolo 6)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di singola unità immobiliare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all’interno della stessa categoria funzionale, nelle ipotesi di cui all’art. 23-ter, comma 1-bis, del d.P.R. n. 380/2001</w:t>
            </w:r>
          </w:p>
          <w:p w14:paraId="19C6546D" w14:textId="77777777" w:rsidR="0064372E" w:rsidRDefault="0049017F">
            <w:pPr>
              <w:spacing w:before="113" w:after="113" w:line="276" w:lineRule="auto"/>
              <w:ind w:left="1908" w:hanging="74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 xml:space="preserve">c.7..2.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senza opere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(o con opere riconducibili agli interventi di cui all'articolo 6) di singola unità immobiliare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tra le categorie funzionali</w:t>
            </w:r>
            <w:r>
              <w:rPr>
                <w:rFonts w:ascii="Arial" w:hAnsi="Arial"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di cui al comma 1, lettere a), a-bis), b) e c) del d.P.R. n. 380/2001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 nelle ipotesi di cui all’art. 23-ter, commi 1-ter e 1-quater</w:t>
            </w:r>
          </w:p>
          <w:p w14:paraId="68A19563" w14:textId="77777777" w:rsidR="0064372E" w:rsidRDefault="0049017F">
            <w:pPr>
              <w:spacing w:before="113" w:after="113" w:line="276" w:lineRule="auto"/>
              <w:ind w:left="1908" w:hanging="74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 xml:space="preserve">c.7.3.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con opere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riconducibili agli interventi di cui all'articolo 6-bis di singola unità immobiliare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all’interno della stessa categoria funzionale,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nelle ipotesi di cui all’art. 23-ter, comma 1-bis, del d.P.R. n. 380/2001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(art. 23-ter, comma 1-quinquies, lettera b) </w:t>
            </w:r>
          </w:p>
          <w:p w14:paraId="19ECF539" w14:textId="77777777" w:rsidR="0064372E" w:rsidRDefault="0049017F">
            <w:pPr>
              <w:spacing w:before="113" w:after="113" w:line="276" w:lineRule="auto"/>
              <w:ind w:left="1908" w:hanging="74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 xml:space="preserve">c.7.4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con opere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riconducibili agli interventi di cui all'articolo 6-bis di singola unità immobiliare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tra le categorie funzionali di cui all’articolo 23-ter, comma 1, lettere a), a-bis), b) e c) del d.P.R. n. 380 del 2001 </w:t>
            </w:r>
            <w:r>
              <w:rPr>
                <w:rFonts w:ascii="Arial" w:hAnsi="Arial"/>
                <w:bCs/>
                <w:sz w:val="20"/>
                <w:szCs w:val="20"/>
              </w:rPr>
              <w:t>(art. 23-ter, comma 1-quinquies, lettera b):</w:t>
            </w:r>
          </w:p>
          <w:p w14:paraId="328841A8" w14:textId="77777777" w:rsidR="0064372E" w:rsidRDefault="0049017F">
            <w:pPr>
              <w:tabs>
                <w:tab w:val="left" w:pos="-684"/>
              </w:tabs>
              <w:spacing w:before="113" w:after="113" w:line="276" w:lineRule="auto"/>
              <w:ind w:left="907" w:hanging="62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c.8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mutamento di destinazione d'uso, di un intero immobile all’interno della stessa categoria funzionale </w:t>
            </w:r>
            <w:r>
              <w:rPr>
                <w:rFonts w:ascii="Arial" w:hAnsi="Arial"/>
                <w:b/>
                <w:sz w:val="20"/>
                <w:szCs w:val="20"/>
              </w:rPr>
              <w:t>nelle ipotesi di cui all’art. 23-ter, comma 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14:paraId="304B9B7B" w14:textId="77777777" w:rsidR="0064372E" w:rsidRDefault="0049017F">
            <w:pPr>
              <w:spacing w:before="113" w:after="113" w:line="276" w:lineRule="auto"/>
              <w:ind w:left="1908" w:hanging="74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 xml:space="preserve">c.8.1.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con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opere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riconducibili agli interventi di cui di cui all'articolo 6-bis del d.P.R. n. 380/2001</w:t>
            </w:r>
          </w:p>
          <w:p w14:paraId="5F98822B" w14:textId="77777777" w:rsidR="0064372E" w:rsidRDefault="0049017F">
            <w:pPr>
              <w:spacing w:before="113" w:after="113" w:line="276" w:lineRule="auto"/>
              <w:ind w:left="2012" w:hanging="851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sz w:val="20"/>
                <w:szCs w:val="20"/>
              </w:rPr>
              <w:t xml:space="preserve">c.8.2.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senza opere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(o con opere riconducibili agli interventi di cui all'articolo 6 del d.P.R. n. 380/2001)</w:t>
            </w:r>
          </w:p>
          <w:p w14:paraId="78C68635" w14:textId="77777777" w:rsidR="0064372E" w:rsidRDefault="0049017F">
            <w:pPr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la presente segnalazione riguarda:</w:t>
            </w:r>
          </w:p>
          <w:p w14:paraId="7317903E" w14:textId="77777777" w:rsidR="0064372E" w:rsidRDefault="0049017F">
            <w:pPr>
              <w:spacing w:after="120"/>
              <w:jc w:val="both"/>
              <w:rPr>
                <w:rFonts w:ascii="Arial" w:hAnsi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Cs/>
                <w:i/>
                <w:iCs/>
                <w:sz w:val="20"/>
                <w:szCs w:val="20"/>
              </w:rPr>
              <w:t>(da compilare solo nel caso di presentazione allo Sportello Unico per le Attività Produttive – SUAP)</w:t>
            </w:r>
          </w:p>
          <w:p w14:paraId="6A05976D" w14:textId="77777777" w:rsidR="0064372E" w:rsidRDefault="0049017F">
            <w:pPr>
              <w:pStyle w:val="Paragrafoelenco"/>
              <w:tabs>
                <w:tab w:val="left" w:pos="-684"/>
              </w:tabs>
              <w:spacing w:before="113" w:after="113" w:line="276" w:lineRule="auto"/>
              <w:ind w:left="907" w:hanging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c.9.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che rientrano nell’ambito del procedimento automatizzato</w:t>
            </w:r>
            <w:r>
              <w:rPr>
                <w:rFonts w:ascii="Arial" w:hAnsi="Arial" w:cs="Arial"/>
                <w:sz w:val="20"/>
                <w:szCs w:val="20"/>
              </w:rPr>
              <w:t xml:space="preserve"> ai sensi degli articoli 5 e 6 del d.P.R. n. 160/2010 </w:t>
            </w:r>
          </w:p>
          <w:p w14:paraId="738F2901" w14:textId="77777777" w:rsidR="0064372E" w:rsidRDefault="0049017F">
            <w:pPr>
              <w:tabs>
                <w:tab w:val="left" w:pos="-684"/>
              </w:tabs>
              <w:spacing w:before="113" w:after="113" w:line="276" w:lineRule="auto"/>
              <w:ind w:left="907" w:hanging="737"/>
            </w:pPr>
            <w:r>
              <w:rPr>
                <w:rFonts w:ascii="Arial" w:hAnsi="Arial" w:cs="Wingdings"/>
                <w:b/>
                <w:bCs/>
                <w:sz w:val="20"/>
                <w:szCs w:val="20"/>
              </w:rPr>
              <w:t xml:space="preserve"> c.10.</w:t>
            </w:r>
            <w:r>
              <w:rPr>
                <w:rFonts w:ascii="Arial" w:hAnsi="Arial" w:cs="Wingdings"/>
                <w:sz w:val="20"/>
                <w:szCs w:val="20"/>
              </w:rPr>
              <w:t xml:space="preserve"> </w:t>
            </w:r>
            <w:r>
              <w:rPr>
                <w:rFonts w:ascii="Arial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attività che rientrano nell’ambito del procedimento ordinario</w:t>
            </w:r>
            <w:r>
              <w:rPr>
                <w:rFonts w:ascii="Arial" w:hAnsi="Arial"/>
                <w:sz w:val="20"/>
                <w:szCs w:val="20"/>
              </w:rPr>
              <w:t xml:space="preserve"> ai sensi dell’</w:t>
            </w:r>
            <w:hyperlink r:id="rId11">
              <w:r w:rsidR="0064372E">
                <w:rPr>
                  <w:rStyle w:val="CollegamentoInternet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articolo 7 del d.P.R. n. 160/2010</w:t>
              </w:r>
            </w:hyperlink>
          </w:p>
        </w:tc>
      </w:tr>
    </w:tbl>
    <w:p w14:paraId="65A1325A" w14:textId="77777777" w:rsidR="0064372E" w:rsidRDefault="0064372E">
      <w:pPr>
        <w:spacing w:line="480" w:lineRule="auto"/>
        <w:rPr>
          <w:sz w:val="24"/>
        </w:rPr>
      </w:pPr>
    </w:p>
    <w:p w14:paraId="74158241" w14:textId="77777777" w:rsidR="0064372E" w:rsidRDefault="0049017F">
      <w:pPr>
        <w:jc w:val="both"/>
        <w:rPr>
          <w:sz w:val="24"/>
        </w:rPr>
      </w:pPr>
      <w:r>
        <w:rPr>
          <w:rFonts w:ascii="Arial" w:hAnsi="Arial"/>
          <w:sz w:val="24"/>
        </w:rPr>
        <w:t>2</w:t>
      </w:r>
      <w:r>
        <w:rPr>
          <w:sz w:val="24"/>
        </w:rPr>
        <w:t xml:space="preserve">) Dopo il quadro “Qualificazione dell’intervento” è inserito il seguente: </w:t>
      </w:r>
    </w:p>
    <w:p w14:paraId="7832F677" w14:textId="77777777" w:rsidR="0064372E" w:rsidRDefault="0064372E">
      <w:pPr>
        <w:jc w:val="both"/>
        <w:rPr>
          <w:sz w:val="24"/>
        </w:rPr>
      </w:pPr>
    </w:p>
    <w:p w14:paraId="56262100" w14:textId="77777777" w:rsidR="0064372E" w:rsidRDefault="0049017F">
      <w:pPr>
        <w:jc w:val="both"/>
        <w:rPr>
          <w:sz w:val="24"/>
        </w:rPr>
      </w:pPr>
      <w:r w:rsidRPr="005F0A69">
        <w:rPr>
          <w:sz w:val="24"/>
        </w:rPr>
        <w:t xml:space="preserve">X) Sanatoria </w:t>
      </w:r>
      <w:r w:rsidRPr="005F0A69">
        <w:rPr>
          <w:b/>
          <w:bCs/>
          <w:sz w:val="24"/>
        </w:rPr>
        <w:t>e regolarizzazioni per interventi già realizzati e in corso di esecuzione</w:t>
      </w:r>
      <w:r w:rsidRPr="005F0A69">
        <w:rPr>
          <w:sz w:val="24"/>
        </w:rPr>
        <w:t xml:space="preserve"> (*)</w:t>
      </w:r>
      <w:r>
        <w:rPr>
          <w:sz w:val="24"/>
        </w:rPr>
        <w:t xml:space="preserve"> </w:t>
      </w:r>
    </w:p>
    <w:p w14:paraId="0FCCDAE3" w14:textId="77777777" w:rsidR="0064372E" w:rsidRDefault="0064372E">
      <w:pPr>
        <w:rPr>
          <w:rFonts w:ascii="Arial" w:hAnsi="Arial"/>
          <w:b/>
          <w:color w:val="0F4761" w:themeColor="accent1" w:themeShade="BF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64372E" w14:paraId="19E1721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600CB" w14:textId="77777777" w:rsidR="0064372E" w:rsidRDefault="0049017F">
            <w:pPr>
              <w:tabs>
                <w:tab w:val="left" w:pos="1134"/>
              </w:tabs>
              <w:spacing w:before="113" w:after="113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che la presente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segnalazione</w:t>
            </w:r>
            <w:r>
              <w:rPr>
                <w:rFonts w:ascii="Arial" w:hAnsi="Arial"/>
                <w:sz w:val="20"/>
                <w:szCs w:val="20"/>
              </w:rPr>
              <w:t xml:space="preserve"> riguarda:</w:t>
            </w:r>
          </w:p>
          <w:p w14:paraId="38894CC7" w14:textId="77777777" w:rsidR="0064372E" w:rsidRDefault="0049017F">
            <w:pPr>
              <w:tabs>
                <w:tab w:val="left" w:pos="966"/>
                <w:tab w:val="left" w:pos="1078"/>
              </w:tabs>
              <w:suppressAutoHyphens w:val="0"/>
              <w:spacing w:after="120"/>
              <w:ind w:left="964" w:hanging="680"/>
              <w:jc w:val="both"/>
              <w:rPr>
                <w:sz w:val="20"/>
                <w:szCs w:val="20"/>
              </w:rPr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X.1.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intervento soggetto a SCIA in corso di esecuzione</w:t>
            </w:r>
            <w:r>
              <w:rPr>
                <w:rFonts w:ascii="Arial" w:hAnsi="Arial"/>
                <w:sz w:val="20"/>
                <w:szCs w:val="20"/>
              </w:rPr>
              <w:t xml:space="preserve">, con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pagamento di sanzione </w:t>
            </w:r>
            <w:r>
              <w:rPr>
                <w:rFonts w:ascii="Arial" w:hAnsi="Arial"/>
                <w:sz w:val="20"/>
                <w:szCs w:val="20"/>
              </w:rPr>
              <w:t>(d.P.R. n. 380/2001, articolo 37, comma 5)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e pertanto: </w:t>
            </w:r>
          </w:p>
          <w:p w14:paraId="065350C1" w14:textId="77777777" w:rsidR="0064372E" w:rsidRDefault="0049017F">
            <w:pPr>
              <w:tabs>
                <w:tab w:val="left" w:pos="291"/>
              </w:tabs>
              <w:suppressAutoHyphens w:val="0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X.1.1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forniscono gli estremi del pagamento di € 516,00 ____________________ del __________________</w:t>
            </w:r>
          </w:p>
          <w:p w14:paraId="454DA327" w14:textId="77777777" w:rsidR="0064372E" w:rsidRDefault="0049017F">
            <w:pPr>
              <w:tabs>
                <w:tab w:val="left" w:pos="291"/>
              </w:tabs>
              <w:suppressAutoHyphens w:val="0"/>
              <w:spacing w:before="113" w:after="113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X.1.2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Wingdings" w:cs="Wingdings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si allega la ricevuta del pag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amento di € 516,00 </w:t>
            </w:r>
          </w:p>
          <w:p w14:paraId="4E78DAFF" w14:textId="77777777" w:rsidR="0064372E" w:rsidRDefault="0049017F">
            <w:pPr>
              <w:spacing w:before="113" w:after="119"/>
              <w:ind w:left="907" w:hanging="68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X.2.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sanatoria di intervento soggetto a SCIA</w:t>
            </w:r>
            <w:r>
              <w:rPr>
                <w:rFonts w:ascii="Arial" w:hAnsi="Arial"/>
                <w:sz w:val="20"/>
                <w:szCs w:val="20"/>
              </w:rPr>
              <w:t xml:space="preserve">, realizzato in data ____________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 assenza della SCIA stessa o in difformità da essa</w:t>
            </w:r>
            <w:r>
              <w:rPr>
                <w:rFonts w:ascii="Arial" w:hAnsi="Arial"/>
                <w:sz w:val="20"/>
                <w:szCs w:val="20"/>
              </w:rPr>
              <w:t xml:space="preserve">, che risulta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conforme alla disciplina urbanistica e edilizia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vigente sia al momento della realizzazione, sia al momento della presentazione della segnalazione</w:t>
            </w:r>
            <w:r>
              <w:rPr>
                <w:rFonts w:ascii="Arial" w:hAnsi="Arial"/>
                <w:sz w:val="20"/>
                <w:szCs w:val="20"/>
              </w:rPr>
              <w:t xml:space="preserve"> (d.P.R. n. 380/2001, articolo 36-bis). Tale sanatoria,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ai sensi dell’art. 36-bis, comma 5, lettera b), seconda parte</w:t>
            </w:r>
            <w:r>
              <w:rPr>
                <w:rFonts w:ascii="Arial" w:hAnsi="Arial"/>
                <w:sz w:val="20"/>
                <w:szCs w:val="20"/>
              </w:rPr>
              <w:t>, è subordinata al pagamento, a titolo di oblazione, di un importo non inferiore a 516 euro e non superiore a 5164 euro. Pertanto:</w:t>
            </w:r>
          </w:p>
          <w:p w14:paraId="0D763B96" w14:textId="77777777" w:rsidR="0064372E" w:rsidRDefault="0049017F">
            <w:pPr>
              <w:tabs>
                <w:tab w:val="left" w:pos="291"/>
              </w:tabs>
              <w:suppressAutoHyphens w:val="0"/>
              <w:spacing w:after="113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X.2.1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forniscono gli estremi del pagamento di € _____________ del __________________</w:t>
            </w:r>
          </w:p>
          <w:p w14:paraId="0BD89FE5" w14:textId="77777777" w:rsidR="0064372E" w:rsidRDefault="0049017F">
            <w:pPr>
              <w:tabs>
                <w:tab w:val="left" w:pos="291"/>
              </w:tabs>
              <w:suppressAutoHyphens w:val="0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X.2.2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allega la ricevuta del pagamento di € _____________</w:t>
            </w:r>
          </w:p>
          <w:p w14:paraId="107AC2BA" w14:textId="77777777" w:rsidR="0064372E" w:rsidRDefault="0049017F">
            <w:pPr>
              <w:spacing w:before="113"/>
              <w:ind w:left="181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che sarà soggetto ad eventuale conguaglio a seguito di quantificazione della oblazione da parte del responsabile del procedimento. </w:t>
            </w:r>
          </w:p>
          <w:p w14:paraId="508D0554" w14:textId="77777777" w:rsidR="0064372E" w:rsidRDefault="0064372E">
            <w:pPr>
              <w:jc w:val="both"/>
              <w:rPr>
                <w:sz w:val="20"/>
                <w:szCs w:val="20"/>
              </w:rPr>
            </w:pPr>
          </w:p>
          <w:p w14:paraId="4D12445A" w14:textId="77777777" w:rsidR="0064372E" w:rsidRDefault="0049017F">
            <w:pPr>
              <w:ind w:left="1020"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L’interessato dichiara di essere consapevole che l’efficacia della SCIA in sanatoria è subordinata al pagamento integrale della oblazione che sarà determinata dallo sportello unico (d.P.R. n. 380 del 2001 art. 36-bis, comma 5, lettera b). </w:t>
            </w:r>
          </w:p>
          <w:p w14:paraId="50D50C8F" w14:textId="77777777" w:rsidR="0064372E" w:rsidRDefault="0049017F">
            <w:pPr>
              <w:spacing w:before="113" w:after="119"/>
              <w:ind w:left="907" w:hanging="680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X.3.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sanatoria di intervento soggetto a SCIA</w:t>
            </w:r>
            <w:r>
              <w:rPr>
                <w:rFonts w:ascii="Arial" w:hAnsi="Arial"/>
                <w:sz w:val="20"/>
                <w:szCs w:val="20"/>
              </w:rPr>
              <w:t xml:space="preserve"> realizzato in data _______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 assenza della SCIA o in difformità</w:t>
            </w:r>
            <w:r>
              <w:rPr>
                <w:rFonts w:ascii="Arial" w:hAnsi="Arial"/>
                <w:sz w:val="20"/>
                <w:szCs w:val="20"/>
              </w:rPr>
              <w:t xml:space="preserve"> da essa, che risulta c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onforme alla disciplina urbanistica vigente al momento della presentazione della segnalazione e ai requisiti prescritti dalla disciplina edilizia vigente al momento della realizzazione</w:t>
            </w:r>
            <w:r>
              <w:rPr>
                <w:rFonts w:ascii="Arial" w:hAnsi="Arial"/>
                <w:sz w:val="20"/>
                <w:szCs w:val="20"/>
              </w:rPr>
              <w:t xml:space="preserve"> (d.P.R. n. 380/2001, articolo 36-bis). Tale sanatoria,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ai sensi dell’art. 36-bis, comma 5, lettera b), prima parte</w:t>
            </w:r>
            <w:r>
              <w:rPr>
                <w:rFonts w:ascii="Arial" w:hAnsi="Arial"/>
                <w:sz w:val="20"/>
                <w:szCs w:val="20"/>
              </w:rPr>
              <w:t>, è subordinata al pagamento, a titolo di oblazione, di un importo non inferiore a 1.032 euro e non superiore a 10.328 euro. Pertanto:</w:t>
            </w:r>
          </w:p>
          <w:p w14:paraId="184F97F4" w14:textId="77777777" w:rsidR="0064372E" w:rsidRDefault="0049017F">
            <w:pPr>
              <w:tabs>
                <w:tab w:val="left" w:pos="291"/>
              </w:tabs>
              <w:suppressAutoHyphens w:val="0"/>
              <w:spacing w:after="113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X.3.1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forniscono gli estremi del pagamento di €  _____________ del __________________</w:t>
            </w:r>
          </w:p>
          <w:p w14:paraId="4085227D" w14:textId="77777777" w:rsidR="0064372E" w:rsidRDefault="0049017F">
            <w:pPr>
              <w:tabs>
                <w:tab w:val="left" w:pos="291"/>
              </w:tabs>
              <w:suppressAutoHyphens w:val="0"/>
              <w:spacing w:after="113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X.3.2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allega la ricevuta del pagamento di €  _____________</w:t>
            </w:r>
          </w:p>
          <w:p w14:paraId="4E88EDC0" w14:textId="77777777" w:rsidR="0064372E" w:rsidRDefault="0049017F">
            <w:pPr>
              <w:spacing w:after="113"/>
              <w:ind w:left="102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che sarà soggetto ad eventuale conguaglio a seguito di quantificazione della oblazione da parte del responsabile del procedimento</w:t>
            </w:r>
          </w:p>
          <w:p w14:paraId="7615BE81" w14:textId="77777777" w:rsidR="0064372E" w:rsidRDefault="0049017F">
            <w:pPr>
              <w:ind w:left="96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L’interessato dichiara di essere consapevole che:</w:t>
            </w:r>
          </w:p>
          <w:p w14:paraId="3B3A6050" w14:textId="77777777" w:rsidR="0064372E" w:rsidRDefault="0064372E">
            <w:pPr>
              <w:ind w:left="964"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98DA3DF" w14:textId="77777777" w:rsidR="0064372E" w:rsidRDefault="0049017F">
            <w:pPr>
              <w:pStyle w:val="Paragrafoelenco"/>
              <w:numPr>
                <w:ilvl w:val="0"/>
                <w:numId w:val="1"/>
              </w:numPr>
              <w:ind w:left="1134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l’efficacia della SCIA in sanatoria è subordinata al pagamento integrale della oblazione che sarà determinata dallo sportello unico</w:t>
            </w:r>
            <w:r>
              <w:rPr>
                <w:rFonts w:ascii="Arial" w:hAnsi="Arial" w:cs="Arial"/>
                <w:sz w:val="20"/>
                <w:szCs w:val="20"/>
              </w:rPr>
              <w:t xml:space="preserve"> (d.P.R. n. 380 del 2001 art. 36-bis, comma 5, lettera b)</w:t>
            </w:r>
          </w:p>
          <w:p w14:paraId="59D46E70" w14:textId="77777777" w:rsidR="0064372E" w:rsidRDefault="0049017F">
            <w:pPr>
              <w:pStyle w:val="Paragrafoelenco"/>
              <w:numPr>
                <w:ilvl w:val="0"/>
                <w:numId w:val="1"/>
              </w:numPr>
              <w:ind w:left="1134" w:hanging="1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 Sportello Unico può subordinare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l’efficacia della SCIA in sanatoria alla realizzazione di interventi anche strutturali necessari alla sicurezza e/o alla rimozione di opere che non possono essere sanate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59DA304" w14:textId="77777777" w:rsidR="0064372E" w:rsidRDefault="0064372E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B83B29C" w14:textId="77777777" w:rsidR="0064372E" w:rsidRDefault="0049017F">
            <w:pPr>
              <w:spacing w:after="120"/>
              <w:ind w:left="907" w:hanging="624"/>
              <w:jc w:val="both"/>
            </w:pPr>
            <w:r>
              <w:rPr>
                <w:rFonts w:ascii="Arial" w:hAnsi="Arial" w:cs="Wingdings"/>
                <w:b/>
                <w:bCs/>
                <w:sz w:val="20"/>
                <w:szCs w:val="20"/>
              </w:rPr>
              <w:t>X.4.</w:t>
            </w:r>
            <w:r>
              <w:rPr>
                <w:rFonts w:ascii="Arial" w:hAnsi="Arial" w:cs="Wingdings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Wingdings"/>
                <w:b/>
                <w:sz w:val="20"/>
                <w:szCs w:val="20"/>
              </w:rPr>
              <w:t>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regolarizzazione di interventi realizzati come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variante in corso d'opera che costituiscono parziali difformità dal titolo rilasciato prima della data di entrata in vigore della </w:t>
            </w:r>
            <w:r>
              <w:rPr>
                <w:rStyle w:val="CollegamentoInternet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legge 28 gennaio 1977, n. 10 </w:t>
            </w:r>
            <w:r>
              <w:rPr>
                <w:rFonts w:ascii="Arial" w:hAnsi="Arial"/>
                <w:b/>
                <w:sz w:val="20"/>
                <w:szCs w:val="20"/>
              </w:rPr>
              <w:t>(d.P.R. n. 380 del 2001, art 34-ter) e pertanto:</w:t>
            </w:r>
          </w:p>
          <w:p w14:paraId="1667E291" w14:textId="77777777" w:rsidR="0064372E" w:rsidRDefault="0049017F">
            <w:pPr>
              <w:tabs>
                <w:tab w:val="left" w:pos="291"/>
              </w:tabs>
              <w:suppressAutoHyphens w:val="0"/>
              <w:spacing w:after="113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X.4.1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indicano gli estremi del titolo edilizio variato n. _________ del _________ </w:t>
            </w:r>
          </w:p>
          <w:p w14:paraId="2A6B8AA0" w14:textId="77777777" w:rsidR="0064372E" w:rsidRDefault="0049017F">
            <w:pPr>
              <w:tabs>
                <w:tab w:val="left" w:pos="291"/>
              </w:tabs>
              <w:suppressAutoHyphens w:val="0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X.4.2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allega altra documentazione di cui all'articolo 9-bis, comma 1-bis, quarto periodo nei casi in cui sussista un principio di prova del titolo abilitativo variato del quale, tuttavia, non siano disponibili la copia o gli estremi (vedi quadro riepilogativo)</w:t>
            </w:r>
          </w:p>
          <w:p w14:paraId="7AB1ED92" w14:textId="77777777" w:rsidR="0064372E" w:rsidRDefault="0049017F">
            <w:pPr>
              <w:spacing w:before="113" w:after="113"/>
              <w:ind w:left="90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La regolarizzazione è subordinata al pagamento, a titolo di oblazione di un importo determinato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ai sensi dell’art. 36-bis, comma 5, lettera b), prima parte</w:t>
            </w:r>
            <w:r>
              <w:rPr>
                <w:rFonts w:ascii="Arial" w:hAnsi="Arial"/>
                <w:sz w:val="20"/>
                <w:szCs w:val="20"/>
              </w:rPr>
              <w:t>, (art. 34-ter, comma 3, primo periodo). Pertanto:</w:t>
            </w:r>
          </w:p>
          <w:p w14:paraId="16F3E4E4" w14:textId="77777777" w:rsidR="0064372E" w:rsidRDefault="0049017F">
            <w:pPr>
              <w:tabs>
                <w:tab w:val="left" w:pos="291"/>
              </w:tabs>
              <w:suppressAutoHyphens w:val="0"/>
              <w:spacing w:before="57" w:after="57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X.4.3.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forniscono gli estremi di versamento di € _______ del ______________</w:t>
            </w:r>
          </w:p>
          <w:p w14:paraId="25A0B334" w14:textId="77777777" w:rsidR="0064372E" w:rsidRDefault="0049017F">
            <w:pPr>
              <w:tabs>
                <w:tab w:val="left" w:pos="291"/>
              </w:tabs>
              <w:suppressAutoHyphens w:val="0"/>
              <w:spacing w:before="57" w:after="57"/>
              <w:ind w:left="1984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X.4.4.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allega ricevuta di versamento di € _______</w:t>
            </w:r>
          </w:p>
          <w:p w14:paraId="2107AA75" w14:textId="77777777" w:rsidR="0064372E" w:rsidRDefault="0049017F">
            <w:pPr>
              <w:ind w:left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che sarà soggetto ad eventuale conguaglio a seguito di istruttoria edilizia</w:t>
            </w:r>
          </w:p>
          <w:p w14:paraId="3E2318CE" w14:textId="77777777" w:rsidR="0064372E" w:rsidRDefault="0064372E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37B698E" w14:textId="77777777" w:rsidR="0064372E" w:rsidRDefault="0049017F">
            <w:pPr>
              <w:ind w:left="96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L’interessato dichiara di essere consapevole che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l’efficacia della SCIA in sanatoria è subordinata al pagamento integrale della oblazione che sarà determinata dallo sportello unico</w:t>
            </w:r>
            <w:r>
              <w:rPr>
                <w:rFonts w:ascii="Arial" w:hAnsi="Arial"/>
                <w:sz w:val="20"/>
                <w:szCs w:val="20"/>
              </w:rPr>
              <w:t xml:space="preserve"> (d.P.R. n. 380 del 2001 art. 36-bis, comma 5, lettera b, prima parte)</w:t>
            </w:r>
          </w:p>
          <w:p w14:paraId="108D5ACF" w14:textId="77777777" w:rsidR="0064372E" w:rsidRDefault="0064372E">
            <w:pPr>
              <w:ind w:left="1416"/>
              <w:jc w:val="both"/>
              <w:rPr>
                <w:color w:val="2E74B5"/>
              </w:rPr>
            </w:pPr>
          </w:p>
        </w:tc>
      </w:tr>
    </w:tbl>
    <w:p w14:paraId="78E2D3B7" w14:textId="77777777" w:rsidR="0064372E" w:rsidRDefault="0049017F">
      <w:pPr>
        <w:rPr>
          <w:sz w:val="24"/>
        </w:rPr>
      </w:pPr>
      <w:r>
        <w:rPr>
          <w:sz w:val="24"/>
        </w:rPr>
        <w:lastRenderedPageBreak/>
        <w:t xml:space="preserve"> </w:t>
      </w:r>
    </w:p>
    <w:p w14:paraId="30E0FAE2" w14:textId="77777777" w:rsidR="0064372E" w:rsidRDefault="0064372E">
      <w:pPr>
        <w:jc w:val="both"/>
        <w:rPr>
          <w:rFonts w:ascii="Arial" w:hAnsi="Arial"/>
          <w:sz w:val="24"/>
        </w:rPr>
      </w:pPr>
    </w:p>
    <w:p w14:paraId="42057D0E" w14:textId="77777777" w:rsidR="0064372E" w:rsidRDefault="0064372E">
      <w:pPr>
        <w:jc w:val="both"/>
        <w:rPr>
          <w:rFonts w:ascii="Arial" w:hAnsi="Arial"/>
          <w:sz w:val="24"/>
        </w:rPr>
      </w:pPr>
    </w:p>
    <w:p w14:paraId="679B4A77" w14:textId="77777777" w:rsidR="0064372E" w:rsidRDefault="0049017F">
      <w:pPr>
        <w:jc w:val="both"/>
        <w:rPr>
          <w:sz w:val="24"/>
        </w:rPr>
      </w:pPr>
      <w:r>
        <w:rPr>
          <w:sz w:val="24"/>
        </w:rPr>
        <w:t>3) Il quadro “Regolarità urbanistica e precedenti edilizi” è sostituito dal seguente:</w:t>
      </w:r>
    </w:p>
    <w:p w14:paraId="4B84A2E7" w14:textId="77777777" w:rsidR="0064372E" w:rsidRDefault="0064372E">
      <w:pPr>
        <w:jc w:val="both"/>
        <w:rPr>
          <w:sz w:val="24"/>
        </w:rPr>
      </w:pPr>
    </w:p>
    <w:p w14:paraId="3A6A526F" w14:textId="77777777" w:rsidR="0064372E" w:rsidRDefault="0049017F">
      <w:pPr>
        <w:jc w:val="both"/>
        <w:rPr>
          <w:sz w:val="24"/>
        </w:rPr>
      </w:pPr>
      <w:r>
        <w:rPr>
          <w:sz w:val="24"/>
        </w:rPr>
        <w:t>f</w:t>
      </w:r>
      <w:bookmarkStart w:id="0" w:name="_Hlk190785223"/>
      <w:r>
        <w:rPr>
          <w:sz w:val="24"/>
        </w:rPr>
        <w:t xml:space="preserve">) Regolarità urbanistica e precedenti edilizi </w:t>
      </w:r>
      <w:bookmarkEnd w:id="0"/>
      <w:r>
        <w:rPr>
          <w:sz w:val="24"/>
        </w:rPr>
        <w:t xml:space="preserve">(*)  </w:t>
      </w: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1C9CA39B" w14:textId="77777777">
        <w:trPr>
          <w:trHeight w:val="118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2FFD" w14:textId="77777777" w:rsidR="0064372E" w:rsidRDefault="0064372E">
            <w:pPr>
              <w:rPr>
                <w:rFonts w:ascii="Arial" w:hAnsi="Arial"/>
                <w:sz w:val="20"/>
                <w:szCs w:val="20"/>
              </w:rPr>
            </w:pPr>
          </w:p>
          <w:p w14:paraId="5BE2B135" w14:textId="77777777" w:rsidR="0064372E" w:rsidRDefault="0049017F">
            <w:pPr>
              <w:spacing w:line="36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f.1. 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che l’immobile/U.I. è stato oggetto del/i seguente/i titolo/i o pratica/che edilizia/e </w:t>
            </w:r>
            <w:r>
              <w:rPr>
                <w:rStyle w:val="Richiamoallanotaapidipagina"/>
                <w:rFonts w:ascii="Arial" w:hAnsi="Arial"/>
                <w:b/>
                <w:bCs/>
                <w:sz w:val="20"/>
                <w:szCs w:val="20"/>
              </w:rPr>
              <w:footnoteReference w:id="1"/>
            </w:r>
          </w:p>
          <w:p w14:paraId="22B53637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f.1.1. 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titolo unico (SUAP)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1CEDAE67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permesso di costruire/ licenza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edil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./concessione edilizia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</w:t>
            </w:r>
          </w:p>
          <w:p w14:paraId="654877C3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1.3.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autorizzazione edilizia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28276595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1.4.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comunicazione edilizia (art. 26 l. n. 47/1985) 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0A70D4A2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1.5.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 denuncia di inizio attività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2599F39D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1.6.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DIA/SCIA alternativa al permesso di costruire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1E23A0AF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1.7.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segnalazione certificata di inizio attività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57D81A76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1.8.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 comunicazione edilizia libera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187C063F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 titolo edilizio in sanatoria con il pagamento della relativa oblazione ed in particolare:</w:t>
            </w:r>
          </w:p>
          <w:p w14:paraId="69086F82" w14:textId="77777777" w:rsidR="0064372E" w:rsidRDefault="0049017F">
            <w:pPr>
              <w:spacing w:after="60"/>
              <w:ind w:left="2381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condono edilizio n.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03AAB927" w14:textId="77777777" w:rsidR="0064372E" w:rsidRDefault="0049017F">
            <w:pPr>
              <w:spacing w:after="60"/>
              <w:ind w:left="2381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permesso di costruire in sanatoria di cui agli artt. 36 o 36-bis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478DC85C" w14:textId="77777777" w:rsidR="0064372E" w:rsidRDefault="0049017F">
            <w:pPr>
              <w:spacing w:after="60"/>
              <w:ind w:left="2381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1.9.3.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SCIA in sanatoria di cui all’art. 36-bis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254C5E4B" w14:textId="77777777" w:rsidR="0064372E" w:rsidRDefault="0049017F">
            <w:pPr>
              <w:spacing w:after="60"/>
              <w:ind w:left="2381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1.9.4.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SCIA in sanatoria per variante in corso d’opera realizzata costituente parziale difformità dal titolo rilasciato prima della data di entrata in vigore della L. 10/1977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7DCA3A29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f. 1.10.</w:t>
            </w:r>
            <w:r>
              <w:rPr>
                <w:rFonts w:ascii="Arial" w:hAnsi="Arial"/>
                <w:sz w:val="20"/>
                <w:szCs w:val="20"/>
              </w:rPr>
              <w:t xml:space="preserve">  altro ______________________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52262BB5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f. 1.11.</w:t>
            </w:r>
            <w:r>
              <w:rPr>
                <w:rFonts w:ascii="Arial" w:hAnsi="Arial"/>
                <w:sz w:val="20"/>
                <w:szCs w:val="20"/>
              </w:rPr>
              <w:t xml:space="preserve">  altro ______________________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1D679F7D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1.12 </w:t>
            </w:r>
            <w:r>
              <w:rPr>
                <w:rFonts w:ascii="Arial" w:hAnsi="Arial"/>
                <w:sz w:val="20"/>
                <w:szCs w:val="20"/>
              </w:rPr>
              <w:t xml:space="preserve">  altro ______________________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2B5E44FF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1.13 </w:t>
            </w:r>
            <w:r>
              <w:rPr>
                <w:rFonts w:ascii="Arial" w:hAnsi="Arial"/>
                <w:sz w:val="20"/>
                <w:szCs w:val="20"/>
              </w:rPr>
              <w:t xml:space="preserve">  altro ______________________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5A89A228" w14:textId="77777777" w:rsidR="0064372E" w:rsidRDefault="0049017F">
            <w:pPr>
              <w:tabs>
                <w:tab w:val="left" w:pos="7680"/>
              </w:tabs>
              <w:spacing w:before="113" w:after="113"/>
              <w:ind w:left="567" w:hanging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f.2.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 si tratta di immobile realizzato in un’epoca in cui non era obbligatorio un titolo abilitativo e pertanto si allega</w:t>
            </w:r>
            <w:r w:rsidRPr="005F0A69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14:paraId="6D1EC939" w14:textId="77777777" w:rsidR="0064372E" w:rsidRDefault="0049017F">
            <w:pPr>
              <w:tabs>
                <w:tab w:val="left" w:pos="7680"/>
              </w:tabs>
              <w:spacing w:before="113" w:after="113"/>
              <w:ind w:left="567" w:hanging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f.3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 non sono disponibili la copia o gli estremi del titolo abilitativo, ma sussiste un principio di prova documentale del medesimo titolo abilitativo e pertanto si allega:</w:t>
            </w:r>
          </w:p>
          <w:p w14:paraId="511A70BD" w14:textId="77777777" w:rsidR="0064372E" w:rsidRDefault="0049017F">
            <w:pPr>
              <w:tabs>
                <w:tab w:val="left" w:pos="7680"/>
              </w:tabs>
              <w:spacing w:before="114" w:after="114" w:line="276" w:lineRule="auto"/>
              <w:ind w:left="1417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f.(2-3).1 </w:t>
            </w:r>
            <w:r>
              <w:rPr>
                <w:rFonts w:ascii="Arial" w:hAnsi="Arial"/>
                <w:sz w:val="20"/>
                <w:szCs w:val="20"/>
              </w:rPr>
              <w:t> copia accatastamento di primo impianto o si forniscono i relativi estremi  n. ____________ del_______________</w:t>
            </w:r>
          </w:p>
          <w:p w14:paraId="7E63E530" w14:textId="77777777" w:rsidR="0064372E" w:rsidRDefault="0049017F">
            <w:pPr>
              <w:tabs>
                <w:tab w:val="left" w:pos="7680"/>
              </w:tabs>
              <w:spacing w:before="114" w:after="114" w:line="276" w:lineRule="auto"/>
              <w:ind w:left="1417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f.(2-3).2 </w:t>
            </w:r>
            <w:r>
              <w:rPr>
                <w:rFonts w:ascii="Arial" w:hAnsi="Arial"/>
                <w:sz w:val="20"/>
                <w:szCs w:val="20"/>
              </w:rPr>
              <w:t> altri documenti probanti (riprese fotografiche, estratti cartografici, documenti di archivio, ecc.) a norma dell’ art.9-bis, comma 1-bis, quarto e quinto periodo,  d.P.R. n. 380 del 2001,</w:t>
            </w:r>
          </w:p>
          <w:p w14:paraId="595C5D2B" w14:textId="77777777" w:rsidR="0064372E" w:rsidRDefault="0049017F">
            <w:pPr>
              <w:spacing w:line="276" w:lineRule="auto"/>
              <w:ind w:left="601" w:hanging="60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f.4. 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che per l’immobile/U.I. sono state irrogate le seguenti sanzioni pecuniarie, previste dagli articoli 33, 34, 37, commi 1, 3, 5 e 6, e 38, interamente versate, e pertanto:</w:t>
            </w:r>
          </w:p>
          <w:p w14:paraId="476F28D7" w14:textId="77777777" w:rsidR="0064372E" w:rsidRDefault="0049017F">
            <w:pPr>
              <w:spacing w:line="360" w:lineRule="auto"/>
              <w:ind w:left="1417" w:hanging="73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f.4.1.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allega la relativa ricevuta</w:t>
            </w:r>
          </w:p>
          <w:p w14:paraId="0E7EA15E" w14:textId="77777777" w:rsidR="0064372E" w:rsidRDefault="0049017F">
            <w:pPr>
              <w:spacing w:line="360" w:lineRule="auto"/>
              <w:ind w:left="1417" w:hanging="73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f.4.2.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forniscono gli estremi del pagamento di € ___________ a titolo di sanzione pecuniaria, irrogata in data _______ Prot. n._____________ del ____________</w:t>
            </w:r>
          </w:p>
          <w:p w14:paraId="2B013DC9" w14:textId="77777777" w:rsidR="0064372E" w:rsidRDefault="0049017F">
            <w:pPr>
              <w:spacing w:line="276" w:lineRule="auto"/>
              <w:ind w:left="662" w:hanging="66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f.5. 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che l’immobile/U.I. è stato oggetto della/e seguente/i dichiarazione/i di tolleranza/e costruttiva/e di cui all'articolo 34-bis o 34-ter, comma 4: </w:t>
            </w:r>
          </w:p>
          <w:p w14:paraId="69AC090E" w14:textId="77777777" w:rsidR="0064372E" w:rsidRDefault="0049017F">
            <w:pPr>
              <w:pStyle w:val="Paragrafoelenco"/>
              <w:spacing w:line="360" w:lineRule="auto"/>
              <w:ind w:left="1417" w:hanging="737"/>
              <w:jc w:val="left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f.5.1.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dichiarazione delle tolleranze di cui all’art. 34-bis o 34-ter, comma 4, presentata nella modulistica relativa alla pratica edilizia prot./n. n._____________ del ____________</w:t>
            </w:r>
          </w:p>
          <w:p w14:paraId="07E45168" w14:textId="77777777" w:rsidR="0064372E" w:rsidRDefault="0049017F">
            <w:pPr>
              <w:pStyle w:val="Paragrafoelenco"/>
              <w:spacing w:line="360" w:lineRule="auto"/>
              <w:ind w:left="1417" w:hanging="737"/>
              <w:jc w:val="left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f.5.2.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dichiarazione delle tolleranze di cui all’art. 34-bis o 34-ter, comma 4, allegata agli atti aventi per oggetto trasferimento o costituzione, ovvero scioglimento della comunione, di diritti reali (art. 34-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bis</w:t>
            </w:r>
            <w:r>
              <w:rPr>
                <w:rFonts w:ascii="Arial" w:hAnsi="Arial" w:cs="Arial"/>
                <w:sz w:val="20"/>
                <w:szCs w:val="20"/>
              </w:rPr>
              <w:t xml:space="preserve">, comma 3, seconda parte) </w:t>
            </w:r>
            <w:bookmarkStart w:id="1" w:name="E2371"/>
            <w:bookmarkEnd w:id="1"/>
            <w:r>
              <w:rPr>
                <w:rFonts w:ascii="Arial" w:hAnsi="Arial" w:cs="Arial"/>
                <w:sz w:val="20"/>
                <w:szCs w:val="20"/>
              </w:rPr>
              <w:t>atto di registrazione</w:t>
            </w:r>
            <w:bookmarkStart w:id="2" w:name="E2372"/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n. ____________ in data _________ .</w:t>
            </w:r>
          </w:p>
          <w:p w14:paraId="5D13A4CC" w14:textId="77777777" w:rsidR="0064372E" w:rsidRDefault="0049017F">
            <w:pPr>
              <w:spacing w:before="57" w:after="5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f.6 dichiara che lo stato attuale dell’immobile/U.I risulta:</w:t>
            </w:r>
          </w:p>
          <w:p w14:paraId="55A611C8" w14:textId="77777777" w:rsidR="0064372E" w:rsidRPr="005F0A69" w:rsidRDefault="0049017F">
            <w:pPr>
              <w:spacing w:line="360" w:lineRule="auto"/>
              <w:ind w:left="1417" w:hanging="73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f.6.1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pienamente conforme</w:t>
            </w:r>
            <w:r>
              <w:rPr>
                <w:rFonts w:ascii="Arial" w:hAnsi="Arial"/>
                <w:sz w:val="20"/>
                <w:szCs w:val="20"/>
              </w:rPr>
              <w:t xml:space="preserve"> alla documentazione dello stato </w:t>
            </w:r>
            <w:r w:rsidRPr="005F0A69">
              <w:rPr>
                <w:rFonts w:ascii="Arial" w:hAnsi="Arial"/>
                <w:b/>
                <w:bCs/>
                <w:sz w:val="20"/>
                <w:szCs w:val="20"/>
              </w:rPr>
              <w:t>legittimo o</w:t>
            </w:r>
            <w:r w:rsidRPr="005F0A69">
              <w:rPr>
                <w:rFonts w:ascii="Arial" w:hAnsi="Arial"/>
                <w:sz w:val="20"/>
                <w:szCs w:val="20"/>
              </w:rPr>
              <w:t xml:space="preserve"> di fatto legittimato sopra indicata</w:t>
            </w:r>
          </w:p>
          <w:p w14:paraId="5F05002B" w14:textId="77777777" w:rsidR="0064372E" w:rsidRDefault="0049017F">
            <w:pPr>
              <w:spacing w:line="360" w:lineRule="auto"/>
              <w:ind w:left="1417" w:hanging="737"/>
              <w:rPr>
                <w:sz w:val="20"/>
                <w:szCs w:val="20"/>
              </w:rPr>
            </w:pPr>
            <w:r w:rsidRPr="005F0A69">
              <w:rPr>
                <w:rFonts w:ascii="Arial" w:hAnsi="Arial"/>
                <w:sz w:val="20"/>
                <w:szCs w:val="20"/>
              </w:rPr>
              <w:t xml:space="preserve">f.6.2. </w:t>
            </w:r>
            <w:r w:rsidRPr="005F0A69"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 w:rsidRPr="005F0A69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A69">
              <w:rPr>
                <w:rFonts w:ascii="Arial" w:hAnsi="Arial"/>
                <w:b/>
                <w:bCs/>
                <w:sz w:val="20"/>
                <w:szCs w:val="20"/>
              </w:rPr>
              <w:t>conforme alla documentazione dello stato legittimo o</w:t>
            </w:r>
            <w:r w:rsidRPr="005F0A69">
              <w:rPr>
                <w:rFonts w:ascii="Arial" w:hAnsi="Arial"/>
                <w:sz w:val="20"/>
                <w:szCs w:val="20"/>
              </w:rPr>
              <w:t xml:space="preserve"> </w:t>
            </w:r>
            <w:r w:rsidRPr="005F0A69">
              <w:rPr>
                <w:rFonts w:ascii="Arial" w:hAnsi="Arial"/>
                <w:b/>
                <w:bCs/>
                <w:sz w:val="20"/>
                <w:szCs w:val="20"/>
              </w:rPr>
              <w:t>di fatto legittimato sopra indicata, unitamente alla/e sanatoria/e di cui al quadro X) e alla/e dichiarazione/i di tolleranza esecutive di cui alla relazione tecnica di asseverazione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, quadro “Dichiarazione di tolleranze di cui all’articolo 34-bis”</w:t>
            </w:r>
          </w:p>
          <w:p w14:paraId="5DE45BA5" w14:textId="77777777" w:rsidR="0064372E" w:rsidRDefault="0064372E">
            <w:pPr>
              <w:rPr>
                <w:rFonts w:ascii="Arial" w:hAnsi="Arial"/>
                <w:b/>
                <w:bCs/>
              </w:rPr>
            </w:pPr>
          </w:p>
        </w:tc>
      </w:tr>
    </w:tbl>
    <w:p w14:paraId="403D42E8" w14:textId="77777777" w:rsidR="0064372E" w:rsidRDefault="0064372E">
      <w:pPr>
        <w:rPr>
          <w:sz w:val="24"/>
        </w:rPr>
      </w:pPr>
    </w:p>
    <w:p w14:paraId="093C90B5" w14:textId="77777777" w:rsidR="0064372E" w:rsidRDefault="0049017F">
      <w:pPr>
        <w:textAlignment w:val="auto"/>
        <w:rPr>
          <w:b/>
          <w:bCs/>
          <w:sz w:val="24"/>
        </w:rPr>
      </w:pPr>
      <w:r>
        <w:br w:type="page"/>
      </w:r>
    </w:p>
    <w:p w14:paraId="73881BBC" w14:textId="77777777" w:rsidR="0064372E" w:rsidRDefault="0064372E">
      <w:pPr>
        <w:rPr>
          <w:b/>
          <w:bCs/>
          <w:sz w:val="24"/>
        </w:rPr>
      </w:pPr>
    </w:p>
    <w:p w14:paraId="479CED0A" w14:textId="77777777" w:rsidR="0064372E" w:rsidRDefault="0049017F">
      <w:pPr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2. Modulo SCIA edilizia – RELAZIONE TECNICA DI ASSEVERAZIONE</w:t>
      </w:r>
    </w:p>
    <w:p w14:paraId="6A3E6848" w14:textId="77777777" w:rsidR="0064372E" w:rsidRDefault="0064372E">
      <w:pPr>
        <w:rPr>
          <w:sz w:val="24"/>
        </w:rPr>
      </w:pPr>
    </w:p>
    <w:p w14:paraId="77336F37" w14:textId="77777777" w:rsidR="0064372E" w:rsidRDefault="0049017F">
      <w:pPr>
        <w:jc w:val="both"/>
        <w:rPr>
          <w:rFonts w:ascii="Arial" w:hAnsi="Arial"/>
          <w:sz w:val="24"/>
        </w:rPr>
      </w:pPr>
      <w:r>
        <w:rPr>
          <w:sz w:val="24"/>
        </w:rPr>
        <w:t>1</w:t>
      </w:r>
      <w:r>
        <w:rPr>
          <w:rFonts w:ascii="Arial" w:hAnsi="Arial"/>
          <w:sz w:val="24"/>
        </w:rPr>
        <w:t xml:space="preserve">) Il quadro “ Tipologia di intervento e descrizione sintetica delle opere” è sostituito dal seguente: </w:t>
      </w:r>
    </w:p>
    <w:p w14:paraId="0B3E81C0" w14:textId="77777777" w:rsidR="0064372E" w:rsidRDefault="0064372E">
      <w:pPr>
        <w:jc w:val="both"/>
        <w:rPr>
          <w:rFonts w:ascii="Arial" w:hAnsi="Arial"/>
          <w:sz w:val="24"/>
        </w:rPr>
      </w:pPr>
    </w:p>
    <w:p w14:paraId="78046476" w14:textId="77777777" w:rsidR="0064372E" w:rsidRDefault="0049017F">
      <w:pPr>
        <w:jc w:val="both"/>
        <w:rPr>
          <w:sz w:val="24"/>
        </w:rPr>
      </w:pPr>
      <w:bookmarkStart w:id="3" w:name="_Hlk190785291"/>
      <w:r>
        <w:rPr>
          <w:sz w:val="24"/>
        </w:rPr>
        <w:t xml:space="preserve">Tipologia di intervento e descrizione sintetica delle opere </w:t>
      </w:r>
      <w:bookmarkEnd w:id="3"/>
      <w:r>
        <w:rPr>
          <w:sz w:val="24"/>
        </w:rPr>
        <w:t>(*)</w:t>
      </w:r>
    </w:p>
    <w:p w14:paraId="5B8EE82B" w14:textId="77777777" w:rsidR="0064372E" w:rsidRDefault="0064372E">
      <w:pPr>
        <w:jc w:val="both"/>
        <w:rPr>
          <w:sz w:val="24"/>
        </w:rPr>
      </w:pPr>
    </w:p>
    <w:tbl>
      <w:tblPr>
        <w:tblW w:w="9491" w:type="dxa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64372E" w14:paraId="6ECC1451" w14:textId="77777777">
        <w:trPr>
          <w:trHeight w:val="558"/>
        </w:trPr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A9A4" w14:textId="77777777" w:rsidR="0064372E" w:rsidRDefault="0049017F">
            <w:pPr>
              <w:spacing w:before="113" w:after="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che i lavori riguardano l’immobile individuato nella Segnalazione Certificata di Inizio Attività</w:t>
            </w:r>
            <w:r>
              <w:rPr>
                <w:rFonts w:ascii="Arial" w:hAnsi="Arial"/>
                <w:sz w:val="20"/>
                <w:szCs w:val="20"/>
              </w:rPr>
              <w:t xml:space="preserve"> di cui la presente relazione costituisce parte integrante e sostanziale; </w:t>
            </w:r>
          </w:p>
          <w:p w14:paraId="4E11C142" w14:textId="77777777" w:rsidR="0064372E" w:rsidRDefault="0049017F">
            <w:pPr>
              <w:spacing w:before="114" w:after="114"/>
              <w:ind w:left="597" w:hanging="59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che le opere in progetto sono subordinate a </w:t>
            </w:r>
            <w:r>
              <w:rPr>
                <w:rFonts w:ascii="Arial" w:hAnsi="Arial"/>
                <w:b/>
                <w:sz w:val="20"/>
                <w:szCs w:val="20"/>
              </w:rPr>
              <w:t>Segnalazione Certificata di Inizio Attività</w:t>
            </w:r>
            <w:r>
              <w:rPr>
                <w:rFonts w:ascii="Arial" w:hAnsi="Arial"/>
                <w:sz w:val="20"/>
                <w:szCs w:val="20"/>
              </w:rPr>
              <w:t xml:space="preserve"> in quanto rientrano nella seguente </w:t>
            </w:r>
            <w:r>
              <w:rPr>
                <w:rFonts w:ascii="Arial" w:hAnsi="Arial"/>
                <w:b/>
                <w:sz w:val="20"/>
                <w:szCs w:val="20"/>
              </w:rPr>
              <w:t>tipologia di intervento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14:paraId="1A2FE229" w14:textId="5C20BA52" w:rsidR="0064372E" w:rsidRDefault="0049017F">
            <w:pPr>
              <w:spacing w:after="120"/>
              <w:ind w:left="1414" w:hanging="77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1.1.1.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intervento di manutenzione straordinaria di cui all'articolo 3, comma 1, lettera b) del d.P.R. n. 380/2001, che riguardi le parti strutturali dell’edificio o i prospetti (art. 22 comma 1, lettera a), del d.P.R. n. 380/2001)</w:t>
            </w:r>
          </w:p>
          <w:p w14:paraId="3A0408ED" w14:textId="620FDA93" w:rsidR="0064372E" w:rsidRDefault="0049017F">
            <w:pPr>
              <w:pStyle w:val="Paragrafoelenco"/>
              <w:spacing w:after="120"/>
              <w:ind w:left="1414" w:hanging="69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1.1.2.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intervento di restauro e risanamento conservativo di cui all'articolo 3, comma 1, lettera c) del d.P.R. n. 380/2001, qualora riguardi parti strutturali dell’edificio </w:t>
            </w:r>
            <w:r>
              <w:rPr>
                <w:rFonts w:ascii="Arial" w:hAnsi="Arial" w:cs="Arial"/>
                <w:sz w:val="20"/>
                <w:szCs w:val="20"/>
              </w:rPr>
              <w:t>(art. 22 comma 1, lettera b), del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d.P.R. n. 380/2001)</w:t>
            </w:r>
          </w:p>
          <w:p w14:paraId="47D73142" w14:textId="77777777" w:rsidR="0064372E" w:rsidRDefault="0049017F">
            <w:pPr>
              <w:spacing w:after="120"/>
              <w:ind w:left="1428" w:hanging="70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1.1.3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intervento di ristrutturazione edilizia</w:t>
            </w:r>
            <w:r>
              <w:rPr>
                <w:rFonts w:ascii="Arial" w:hAnsi="Arial"/>
                <w:b/>
                <w:strike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di cui all'articolo 3, comma 1, lettera d), del d.P.R. n. 380/2001,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ad esclusione dei casi di cui all’art. 10, comma 1, lettera c), del D.P.R. 380/2001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(art. 22 comma 1 lettera c) del d.P.R. n. 380/2001)</w:t>
            </w:r>
          </w:p>
          <w:p w14:paraId="25897D8E" w14:textId="77777777" w:rsidR="0064372E" w:rsidRDefault="0049017F">
            <w:pPr>
              <w:suppressAutoHyphens w:val="0"/>
              <w:spacing w:after="120"/>
              <w:ind w:left="2778" w:hanging="136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1.1.(1-3).1. </w:t>
            </w:r>
            <w:r>
              <w:rPr>
                <w:rFonts w:ascii="Arial" w:eastAsia="Wingdings" w:hAnsi="Arial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Si specifica che l’intervento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non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comporta mutamento di destinazione d’uso</w:t>
            </w:r>
          </w:p>
          <w:p w14:paraId="26A27C7D" w14:textId="77777777" w:rsidR="0064372E" w:rsidRDefault="0049017F">
            <w:pPr>
              <w:suppressAutoHyphens w:val="0"/>
              <w:spacing w:after="120"/>
              <w:ind w:left="2778" w:hanging="136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1.1.(1-3).2. </w:t>
            </w:r>
            <w:r>
              <w:rPr>
                <w:rFonts w:ascii="Arial" w:eastAsia="Wingdings" w:hAnsi="Arial" w:cs="Wingdings"/>
                <w:color w:val="000000"/>
                <w:sz w:val="20"/>
                <w:szCs w:val="20"/>
              </w:rPr>
              <w:t>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Si specifica che l’intervento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comporta mutamento di destinazione d’uso</w:t>
            </w:r>
          </w:p>
          <w:p w14:paraId="428EA153" w14:textId="77777777" w:rsidR="0064372E" w:rsidRDefault="0064372E">
            <w:pPr>
              <w:spacing w:after="120"/>
              <w:ind w:left="1442" w:hanging="700"/>
              <w:contextualSpacing/>
              <w:rPr>
                <w:rFonts w:ascii="Arial" w:hAnsi="Arial"/>
                <w:sz w:val="20"/>
                <w:szCs w:val="20"/>
              </w:rPr>
            </w:pPr>
          </w:p>
          <w:p w14:paraId="74CFC5CA" w14:textId="77777777" w:rsidR="0064372E" w:rsidRDefault="0049017F">
            <w:pPr>
              <w:spacing w:after="120"/>
              <w:ind w:left="1442" w:hanging="70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1.1.4.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variante in corso d’opera a permessi di costruire, di cui all'articolo 22, commi 2 e 2-bis, del d.P.R. n. 380/2001, (d.P.R. n. 380/2001, art. 22, commi 2, 2-bis).</w:t>
            </w:r>
          </w:p>
          <w:p w14:paraId="61E3D203" w14:textId="77777777" w:rsidR="0064372E" w:rsidRDefault="0049017F">
            <w:pPr>
              <w:spacing w:after="120"/>
              <w:ind w:left="1484" w:hanging="7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1.1.5.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variante in corso d’opera a SCIA che si configura come variazione essenziale</w:t>
            </w:r>
            <w:r>
              <w:rPr>
                <w:rFonts w:ascii="Arial" w:hAnsi="Arial"/>
                <w:sz w:val="20"/>
                <w:szCs w:val="20"/>
              </w:rPr>
              <w:t xml:space="preserve"> ai sensi dell’art. 32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 d.P.R. n. 380/2001 </w:t>
            </w:r>
          </w:p>
          <w:p w14:paraId="7BFCB233" w14:textId="77777777" w:rsidR="0064372E" w:rsidRDefault="0049017F">
            <w:pPr>
              <w:spacing w:after="120"/>
              <w:ind w:left="1484" w:hanging="7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Wingdings" w:hAnsi="Arial"/>
                <w:sz w:val="20"/>
                <w:szCs w:val="20"/>
              </w:rPr>
              <w:t xml:space="preserve">1.1.6.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sz w:val="20"/>
                <w:szCs w:val="20"/>
              </w:rPr>
              <w:t>variante in corso d’opera a SCIA che non costituisce variazione essenziale</w:t>
            </w:r>
          </w:p>
          <w:p w14:paraId="284D4B0F" w14:textId="77777777" w:rsidR="0064372E" w:rsidRDefault="0049017F">
            <w:pPr>
              <w:spacing w:after="120"/>
              <w:ind w:left="1498" w:hanging="71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1.1.7.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mutamento di destinazione d'uso</w:t>
            </w:r>
            <w:r>
              <w:rPr>
                <w:rFonts w:ascii="Arial" w:hAnsi="Arial"/>
                <w:sz w:val="20"/>
                <w:szCs w:val="20"/>
              </w:rPr>
              <w:t>, nel rispetto delle eventuali normative di settore e delle specifiche condizioni fissate dagli strumenti urbanistici comunali, della seguente tipologia:</w:t>
            </w:r>
          </w:p>
          <w:p w14:paraId="38455418" w14:textId="77777777" w:rsidR="0064372E" w:rsidRDefault="0049017F">
            <w:pPr>
              <w:spacing w:after="120"/>
              <w:ind w:left="2240" w:hanging="792"/>
            </w:pPr>
            <w:r>
              <w:rPr>
                <w:rFonts w:ascii="Arial" w:hAnsi="Arial"/>
                <w:sz w:val="20"/>
                <w:szCs w:val="20"/>
              </w:rPr>
              <w:t xml:space="preserve">1.1.7.1.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senza opere (o con opere riconducibili agli interventi di cui all'articolo 6) di singola unità immobiliare all’interno della stessa categoria funzionale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nelle ipotesi di cui all’art. 23-ter, comma 1-bis, del d.P.R. n. 380/2001</w:t>
            </w:r>
            <w:r>
              <w:rPr>
                <w:rFonts w:ascii="Arial" w:hAnsi="Arial"/>
                <w:sz w:val="20"/>
                <w:szCs w:val="20"/>
              </w:rPr>
              <w:t xml:space="preserve">; </w:t>
            </w:r>
          </w:p>
          <w:p w14:paraId="56B7E7CC" w14:textId="77777777" w:rsidR="0064372E" w:rsidRDefault="0049017F">
            <w:pPr>
              <w:spacing w:after="120"/>
              <w:ind w:left="2240" w:hanging="792"/>
            </w:pPr>
            <w:r>
              <w:rPr>
                <w:rFonts w:ascii="Arial" w:hAnsi="Arial"/>
                <w:sz w:val="20"/>
                <w:szCs w:val="20"/>
              </w:rPr>
              <w:t xml:space="preserve">1.1.7.2.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senza opere (o con opere riconducibili agli interventi di cui all'articolo 6) di singola unità immobiliare tra le categorie funzionali </w:t>
            </w:r>
            <w:r>
              <w:rPr>
                <w:rFonts w:ascii="Arial" w:hAnsi="Arial"/>
                <w:sz w:val="20"/>
                <w:szCs w:val="20"/>
              </w:rPr>
              <w:t xml:space="preserve">di cui al comma 1, lettere a), a-bis), b) e c) del d.P.R. n. 380/2001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nelle ipotesi di cui all’art. 23-ter, commi 1-ter e 1-quater</w:t>
            </w:r>
            <w:r>
              <w:rPr>
                <w:rFonts w:ascii="Arial" w:hAnsi="Arial"/>
                <w:sz w:val="20"/>
                <w:szCs w:val="20"/>
              </w:rPr>
              <w:t>;</w:t>
            </w:r>
          </w:p>
          <w:p w14:paraId="68445719" w14:textId="77777777" w:rsidR="0064372E" w:rsidRDefault="0049017F">
            <w:pPr>
              <w:spacing w:after="120"/>
              <w:ind w:left="2240" w:hanging="792"/>
            </w:pPr>
            <w:r>
              <w:rPr>
                <w:rFonts w:ascii="Arial" w:hAnsi="Arial"/>
                <w:sz w:val="20"/>
                <w:szCs w:val="20"/>
              </w:rPr>
              <w:t xml:space="preserve">1.1.7.3.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con opere riconducibili agli interventi di cui all'articolo 6-bis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di singola unità immobiliare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all’interno della stessa categoria funzionale nelle ipotesi di cui all’art. 23-ter, comma 1-bis, del d.P.R. n. 380/2001 </w:t>
            </w:r>
            <w:r>
              <w:rPr>
                <w:rFonts w:ascii="Arial" w:hAnsi="Arial"/>
                <w:sz w:val="20"/>
                <w:szCs w:val="20"/>
              </w:rPr>
              <w:t xml:space="preserve"> (art. 23-ter, comma 1-quinquies, lettera b);</w:t>
            </w:r>
          </w:p>
          <w:p w14:paraId="20CE39B1" w14:textId="77777777" w:rsidR="0064372E" w:rsidRDefault="0049017F">
            <w:pPr>
              <w:spacing w:after="120"/>
              <w:ind w:left="2240" w:hanging="792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1.1.7.4.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con opere riconducibili agli interventi di cui all'articolo 6-bis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di singola unità immobiliare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tra le categorie funzionali di cui all’articolo 23-ter, comma 1, lettere a), a-bis), b) e c) del d.P.R. n. 380 del 2001, nelle ipotesi di cui all’art. 23-ter, commi 1-ter e 1-quater;</w:t>
            </w:r>
          </w:p>
          <w:p w14:paraId="22880C73" w14:textId="77777777" w:rsidR="0064372E" w:rsidRDefault="0049017F">
            <w:pPr>
              <w:spacing w:after="120"/>
              <w:ind w:left="2240" w:hanging="792"/>
            </w:pPr>
            <w:r>
              <w:rPr>
                <w:rFonts w:ascii="Arial" w:hAnsi="Arial"/>
                <w:sz w:val="20"/>
                <w:szCs w:val="20"/>
              </w:rPr>
              <w:t>1.1.7.5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senza opere (o con opere riconducibili agli interventi di cui all'articolo 6) di un intero immobile all’interno della stessa categoria funzionale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nelle ipotesi di cui all’art. 23-ter, comma 3</w:t>
            </w:r>
            <w:r>
              <w:rPr>
                <w:rFonts w:ascii="Arial" w:hAnsi="Arial"/>
                <w:sz w:val="20"/>
                <w:szCs w:val="20"/>
              </w:rPr>
              <w:t xml:space="preserve">; </w:t>
            </w:r>
          </w:p>
          <w:p w14:paraId="585266C0" w14:textId="77777777" w:rsidR="0064372E" w:rsidRDefault="0049017F">
            <w:pPr>
              <w:spacing w:after="120"/>
              <w:ind w:left="2240" w:hanging="792"/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1.1.7.6.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 w:cs="Wingdings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con opere riconducibili agli interventi di cui all'articolo 6-bis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di un intero immobile all’interno della stessa categoria funzionale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nelle ipotesi di cui all’art. 23-ter, comma 3</w:t>
            </w:r>
            <w:r>
              <w:rPr>
                <w:rFonts w:ascii="Arial" w:hAnsi="Arial"/>
                <w:sz w:val="20"/>
                <w:szCs w:val="20"/>
              </w:rPr>
              <w:t xml:space="preserve">; </w:t>
            </w:r>
          </w:p>
          <w:p w14:paraId="6C3CBED2" w14:textId="77777777" w:rsidR="0064372E" w:rsidRDefault="0049017F">
            <w:pPr>
              <w:spacing w:after="120"/>
              <w:ind w:left="737" w:hanging="624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sz w:val="20"/>
                <w:szCs w:val="20"/>
              </w:rPr>
              <w:t xml:space="preserve">la presente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SCIA è presentata in sanatoria secondo quanto asseverato al successivo quadro “</w:t>
            </w:r>
            <w:r w:rsidRPr="00982903">
              <w:rPr>
                <w:rFonts w:ascii="Arial" w:hAnsi="Arial"/>
                <w:b/>
                <w:bCs/>
                <w:sz w:val="20"/>
                <w:szCs w:val="20"/>
              </w:rPr>
              <w:t>Sanatoria e regolarizzazioni per interventi già realizzati e in corso di esecuzione”</w:t>
            </w:r>
            <w:r w:rsidRPr="00982903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1716DC8" w14:textId="77777777" w:rsidR="0064372E" w:rsidRDefault="0064372E">
            <w:pPr>
              <w:spacing w:after="120"/>
              <w:ind w:left="739" w:hanging="739"/>
              <w:rPr>
                <w:rFonts w:ascii="Arial" w:hAnsi="Arial"/>
                <w:color w:val="2E74B5"/>
                <w:sz w:val="20"/>
                <w:szCs w:val="20"/>
              </w:rPr>
            </w:pPr>
          </w:p>
          <w:p w14:paraId="278D7649" w14:textId="77777777" w:rsidR="0064372E" w:rsidRDefault="0049017F">
            <w:pPr>
              <w:tabs>
                <w:tab w:val="left" w:pos="709"/>
              </w:tabs>
              <w:ind w:left="739" w:hanging="739"/>
              <w:contextualSpacing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1.3.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 che l’intervento sopra indicato o da sanare consiste in:</w:t>
            </w:r>
          </w:p>
          <w:p w14:paraId="78FFA642" w14:textId="77777777" w:rsidR="0064372E" w:rsidRDefault="0049017F">
            <w:pPr>
              <w:tabs>
                <w:tab w:val="left" w:pos="709"/>
              </w:tabs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29A26B8" w14:textId="77777777" w:rsidR="0064372E" w:rsidRDefault="0064372E">
            <w:pPr>
              <w:rPr>
                <w:iCs/>
              </w:rPr>
            </w:pPr>
          </w:p>
        </w:tc>
      </w:tr>
    </w:tbl>
    <w:p w14:paraId="26345F77" w14:textId="77777777" w:rsidR="0064372E" w:rsidRDefault="0064372E">
      <w:pPr>
        <w:rPr>
          <w:rFonts w:ascii="Arial" w:hAnsi="Arial"/>
          <w:b/>
          <w:color w:val="2E74B5"/>
          <w:sz w:val="24"/>
        </w:rPr>
      </w:pPr>
    </w:p>
    <w:p w14:paraId="423F2256" w14:textId="77777777" w:rsidR="0064372E" w:rsidRDefault="0064372E">
      <w:pPr>
        <w:rPr>
          <w:sz w:val="24"/>
        </w:rPr>
      </w:pPr>
    </w:p>
    <w:p w14:paraId="0B15095F" w14:textId="77777777" w:rsidR="0064372E" w:rsidRDefault="0049017F">
      <w:pPr>
        <w:jc w:val="both"/>
        <w:rPr>
          <w:sz w:val="24"/>
        </w:rPr>
      </w:pPr>
      <w:r>
        <w:rPr>
          <w:rFonts w:ascii="Arial" w:hAnsi="Arial"/>
          <w:sz w:val="24"/>
        </w:rPr>
        <w:t>2</w:t>
      </w:r>
      <w:r>
        <w:rPr>
          <w:sz w:val="24"/>
        </w:rPr>
        <w:t>) Dopo il quadro “Tipologia di intervento e descrizione sintetica delle opere” sono inseriti i seguenti quadri:</w:t>
      </w:r>
    </w:p>
    <w:p w14:paraId="411549F8" w14:textId="77777777" w:rsidR="0064372E" w:rsidRDefault="0064372E">
      <w:pPr>
        <w:jc w:val="both"/>
        <w:rPr>
          <w:sz w:val="24"/>
        </w:rPr>
      </w:pPr>
    </w:p>
    <w:p w14:paraId="68C37B5E" w14:textId="77777777" w:rsidR="0064372E" w:rsidRDefault="0049017F">
      <w:pPr>
        <w:jc w:val="both"/>
        <w:rPr>
          <w:sz w:val="24"/>
        </w:rPr>
      </w:pPr>
      <w:r>
        <w:rPr>
          <w:sz w:val="24"/>
        </w:rPr>
        <w:t>X) “Stato legittimo</w:t>
      </w:r>
    </w:p>
    <w:p w14:paraId="2E60C1E8" w14:textId="77777777" w:rsidR="0064372E" w:rsidRDefault="0064372E">
      <w:pPr>
        <w:jc w:val="both"/>
        <w:rPr>
          <w:sz w:val="24"/>
        </w:rPr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61038779" w14:textId="77777777">
        <w:trPr>
          <w:trHeight w:val="272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A551" w14:textId="77777777" w:rsidR="0064372E" w:rsidRDefault="0049017F">
            <w:pPr>
              <w:spacing w:before="57" w:after="57" w:line="276" w:lineRule="auto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che l’attuale stato di fatto dell’immobile oggetto dell’intervento</w:t>
            </w:r>
          </w:p>
          <w:p w14:paraId="6101EB91" w14:textId="77777777" w:rsidR="0064372E" w:rsidRDefault="0049017F">
            <w:pPr>
              <w:pStyle w:val="Paragrafoelenco"/>
              <w:spacing w:before="113" w:after="119" w:line="276" w:lineRule="auto"/>
              <w:ind w:left="283"/>
              <w:rPr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sz w:val="20"/>
                <w:szCs w:val="20"/>
              </w:rPr>
              <w:t>X.1.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corrisponde allo stato legittimo come risultante</w:t>
            </w:r>
            <w:r>
              <w:rPr>
                <w:rStyle w:val="Richiamoallanotaapidipagina"/>
                <w:rFonts w:ascii="Arial" w:hAnsi="Arial" w:cs="Arial"/>
                <w:b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1B6FD08" w14:textId="77777777" w:rsidR="0064372E" w:rsidRDefault="0049017F">
            <w:pPr>
              <w:pStyle w:val="Paragrafoelenco"/>
              <w:tabs>
                <w:tab w:val="left" w:pos="-225"/>
              </w:tabs>
              <w:spacing w:before="113" w:after="119" w:line="276" w:lineRule="auto"/>
              <w:ind w:left="1928" w:hanging="794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X.1.1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dal/i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titolo/i o dalla/e pratica/che edilizia/e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dall’avvenuto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pagamento di sanzione/i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pecuniaria/e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dalla/e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dichiarazione/i di tolleranza di cui all’articolo 34-bis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messi a disposizione da parte del titolare, come indicato/i nel Modulo 1, quadro/i g), </w:t>
            </w:r>
          </w:p>
          <w:p w14:paraId="0415F034" w14:textId="77777777" w:rsidR="0064372E" w:rsidRDefault="0049017F">
            <w:pPr>
              <w:pStyle w:val="Paragrafoelenco"/>
              <w:spacing w:before="113" w:after="119" w:line="276" w:lineRule="auto"/>
              <w:ind w:left="1928" w:hanging="794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X.1.2.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dalle tolleranze di cui all’articolo 34-bis </w:t>
            </w:r>
            <w:r>
              <w:rPr>
                <w:rFonts w:ascii="Arial" w:hAnsi="Arial" w:cs="Arial"/>
                <w:sz w:val="20"/>
                <w:szCs w:val="20"/>
              </w:rPr>
              <w:t>accertate con la presente Relazione tecnica di asseverazione, di cui al quadro “Dichiarazione di tolleranze di cui all’articolo 34-bis”;</w:t>
            </w:r>
          </w:p>
          <w:p w14:paraId="58ACBBA1" w14:textId="77777777" w:rsidR="0064372E" w:rsidRDefault="0049017F">
            <w:pPr>
              <w:pStyle w:val="Paragrafoelenco"/>
              <w:spacing w:before="113" w:after="119" w:line="276" w:lineRule="auto"/>
              <w:ind w:left="1928" w:hanging="794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X.1.3.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dalla sanatoria </w:t>
            </w:r>
            <w:r>
              <w:rPr>
                <w:rFonts w:ascii="Arial" w:hAnsi="Arial" w:cs="Arial"/>
                <w:sz w:val="20"/>
                <w:szCs w:val="20"/>
              </w:rPr>
              <w:t xml:space="preserve">di cui al successivo </w:t>
            </w:r>
            <w:r w:rsidRPr="00982903">
              <w:rPr>
                <w:rFonts w:ascii="Arial" w:hAnsi="Arial" w:cs="Arial"/>
                <w:sz w:val="20"/>
                <w:szCs w:val="20"/>
              </w:rPr>
              <w:t xml:space="preserve">quadro “Sanatoria </w:t>
            </w:r>
            <w:r w:rsidRPr="00982903">
              <w:rPr>
                <w:rFonts w:ascii="Arial" w:hAnsi="Arial" w:cs="Arial"/>
                <w:b/>
                <w:bCs/>
                <w:sz w:val="20"/>
                <w:szCs w:val="20"/>
              </w:rPr>
              <w:t>e regolarizzazioni per interventi già realizzati e in corso di esecuzione</w:t>
            </w:r>
            <w:r w:rsidRPr="00982903">
              <w:rPr>
                <w:rFonts w:ascii="Arial" w:hAnsi="Arial" w:cs="Arial"/>
                <w:sz w:val="20"/>
                <w:szCs w:val="20"/>
              </w:rPr>
              <w:t>”</w:t>
            </w:r>
            <w:r w:rsidRPr="00982903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5A6E6ED" w14:textId="77777777" w:rsidR="0064372E" w:rsidRDefault="0064372E">
            <w:pPr>
              <w:pStyle w:val="Paragrafoelenco"/>
              <w:spacing w:after="120"/>
              <w:ind w:left="2494" w:hanging="79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F61154" w14:textId="77777777" w:rsidR="0064372E" w:rsidRDefault="0049017F">
            <w:pPr>
              <w:pStyle w:val="Paragrafoelenco"/>
              <w:spacing w:after="120"/>
              <w:ind w:left="1020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 tal fine allega la documentazione necessaria indicata nel quadro della documentazione allegata</w:t>
            </w:r>
          </w:p>
        </w:tc>
      </w:tr>
    </w:tbl>
    <w:p w14:paraId="5F71237E" w14:textId="77777777" w:rsidR="0064372E" w:rsidRDefault="0064372E">
      <w:pPr>
        <w:rPr>
          <w:sz w:val="24"/>
        </w:rPr>
      </w:pPr>
    </w:p>
    <w:p w14:paraId="126B8041" w14:textId="77777777" w:rsidR="0064372E" w:rsidRDefault="0064372E">
      <w:pPr>
        <w:tabs>
          <w:tab w:val="left" w:pos="284"/>
        </w:tabs>
        <w:rPr>
          <w:rFonts w:ascii="Arial" w:hAnsi="Arial"/>
          <w:b/>
          <w:color w:val="0F4761" w:themeColor="accent1" w:themeShade="BF"/>
        </w:rPr>
      </w:pPr>
    </w:p>
    <w:p w14:paraId="4123EB2C" w14:textId="2D0185D5" w:rsidR="0064372E" w:rsidRDefault="0049017F">
      <w:pPr>
        <w:jc w:val="both"/>
        <w:rPr>
          <w:sz w:val="24"/>
        </w:rPr>
      </w:pPr>
      <w:r>
        <w:rPr>
          <w:sz w:val="24"/>
        </w:rPr>
        <w:t>X) Dichiarazione di tolleranze (*)</w:t>
      </w:r>
    </w:p>
    <w:p w14:paraId="1A01BB3F" w14:textId="77777777" w:rsidR="0064372E" w:rsidRDefault="0064372E">
      <w:pPr>
        <w:jc w:val="both"/>
        <w:rPr>
          <w:sz w:val="24"/>
        </w:rPr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3DB34726" w14:textId="77777777">
        <w:trPr>
          <w:trHeight w:val="8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2592" w14:textId="77777777" w:rsidR="0064372E" w:rsidRDefault="0049017F">
            <w:pPr>
              <w:spacing w:before="113" w:after="57" w:line="276" w:lineRule="auto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che l’immobile/U.I. oggetto dell’intervento presenta la/e seguente/i tolleranza/e :</w:t>
            </w:r>
          </w:p>
          <w:p w14:paraId="75A32907" w14:textId="77777777" w:rsidR="0064372E" w:rsidRDefault="0049017F">
            <w:pPr>
              <w:spacing w:line="276" w:lineRule="auto"/>
              <w:ind w:left="966" w:hanging="65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TOLLERANZA DI CUI ALL’ART. 34-BIS, COMMA 1 E 1-TER, SECONDO PERIODO: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mancato rispetto dell’altezza, dei distacchi, della cubatura e della superficie coperta e di ogni altro parametro della singola unità immobiliare, nonché scostamento relativo alle misure minime individuate dalle disposizioni in materia di distanze e di requisiti igienico-sanitari, contenuto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entro il limite del 2%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delle misure previste dal titolo abilitativo) </w:t>
            </w:r>
          </w:p>
          <w:p w14:paraId="0F69ED54" w14:textId="77777777" w:rsidR="0064372E" w:rsidRDefault="0049017F">
            <w:pPr>
              <w:spacing w:before="57" w:after="57" w:line="276" w:lineRule="auto"/>
              <w:ind w:left="966" w:hanging="65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TOLLERANZA DI CUI ALL’ART. 34-BIS, COMMI 1-BIS E 1-TER, PRIMO PERIODO: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per intervento realizzato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entro il 24 maggio 2024,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mancato rispetto dell’altezza, dei distacchi, della </w:t>
            </w: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cubatura e della superficie coperta e di ogni altro parametro della singola unità immobiliare, contenuto nei seguenti limiti delle misure previste dal titolo abilitativo:</w:t>
            </w:r>
          </w:p>
          <w:p w14:paraId="6DC265B0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2%, per le U.I. &gt; 500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 ;</w:t>
            </w:r>
          </w:p>
          <w:p w14:paraId="55C3F74A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3%, per le U.I. da ≤ 500 mq a ≥ 300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59F2B084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.2.3.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4%, per le U.I. da &lt; 300 mq a ≥ 100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4E6AA19A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.2.4.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5%, per le U.I. da &lt; 100 mq a ≥ 60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6BC66F21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.2.5.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6%, per le U.I. &lt; 60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36A22B31" w14:textId="77777777" w:rsidR="0064372E" w:rsidRDefault="0049017F">
            <w:pPr>
              <w:spacing w:before="57" w:after="57" w:line="276" w:lineRule="auto"/>
              <w:ind w:left="966" w:hanging="63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.3.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sz w:val="20"/>
                <w:szCs w:val="20"/>
              </w:rPr>
              <w:tab/>
              <w:t>TOLLERANZA DI CUI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ALL’ART. 34-BIS, COMMA 2: </w:t>
            </w:r>
            <w:r>
              <w:rPr>
                <w:rFonts w:ascii="Arial" w:hAnsi="Arial"/>
                <w:bCs/>
                <w:sz w:val="20"/>
                <w:szCs w:val="20"/>
              </w:rPr>
              <w:t>irregolarità geometriche e modifiche alle finiture degli edifici di minima entità', nonché' diversa collocazione di impianti e opere interne, eseguite durante i lavori per l'attuazione di titoli abilitativi edilizi, a condizione che non comportino violazione della disciplina urbanistica ed edilizia e non pregiudichino l'agibilità dell'immobile;</w:t>
            </w:r>
          </w:p>
          <w:p w14:paraId="065FC75A" w14:textId="77777777" w:rsidR="0064372E" w:rsidRDefault="0049017F">
            <w:pPr>
              <w:spacing w:before="57" w:after="57" w:line="276" w:lineRule="auto"/>
              <w:ind w:left="966" w:hanging="60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.4.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sz w:val="20"/>
                <w:szCs w:val="20"/>
              </w:rPr>
              <w:tab/>
              <w:t xml:space="preserve"> TOLLERANZA DI CUI ALL’ART. 34-BIS, COMMA 2-BIS: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per intervento realizzato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entro il 24 maggio 2024</w:t>
            </w:r>
            <w:r>
              <w:rPr>
                <w:rFonts w:ascii="Arial" w:hAnsi="Arial"/>
                <w:sz w:val="20"/>
                <w:szCs w:val="20"/>
              </w:rPr>
              <w:t>, minore dimensionamento dell'edificio, mancata realizzazione di elementi architettonici non strutturali, irregolarità esecutive di muri esterni ed interni e difforme ubicazione delle aperture interne, difforme esecuzione di opere rientranti nella nozione di manutenzione ordinaria, errori progettuali corretti in cantiere e errori materiali di rappresentazione progettuale delle opere;</w:t>
            </w:r>
          </w:p>
          <w:p w14:paraId="236F854A" w14:textId="77777777" w:rsidR="0064372E" w:rsidRDefault="0049017F">
            <w:pPr>
              <w:spacing w:before="57" w:after="57" w:line="276" w:lineRule="auto"/>
              <w:ind w:left="980" w:hanging="666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.5.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TOLLERANZA DI CUI ALL’ART. 34-TER, COMMA 4</w:t>
            </w:r>
            <w:r>
              <w:rPr>
                <w:rFonts w:ascii="Arial" w:hAnsi="Arial"/>
                <w:sz w:val="20"/>
                <w:szCs w:val="20"/>
              </w:rPr>
              <w:t>: parziali difformità, realizzate durante l'esecuzione dei lavori oggetto di un titolo abilitativo, accertate all'esito di sopralluogo o ispezione dai funzionari incaricati di effettuare verifiche di conformità edilizia, rispetto alle quali non sia seguito un ordine di demolizione o di riduzione in pristino e sia stata rilasciata nelle forme previste dalla legge la certificazione di abitabilità/agibilità nelle forme previste dalla legge, non annullabile ai sensi dell’articolo 21-nonies della legge 7 agosto 1990, n. 241.</w:t>
            </w:r>
          </w:p>
          <w:p w14:paraId="08592733" w14:textId="77777777" w:rsidR="0064372E" w:rsidRDefault="0049017F">
            <w:pPr>
              <w:spacing w:after="120" w:line="276" w:lineRule="auto"/>
              <w:ind w:left="283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Pertanto, relativamente alla/e tolleranza/e sopra indicata/e,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allega la documentazione necessaria</w:t>
            </w:r>
            <w:r>
              <w:rPr>
                <w:rFonts w:ascii="Arial" w:hAnsi="Arial"/>
                <w:sz w:val="20"/>
                <w:szCs w:val="20"/>
              </w:rPr>
              <w:t xml:space="preserve"> indicata nel quadro della documentazione allegata</w:t>
            </w:r>
          </w:p>
          <w:p w14:paraId="5F4195A9" w14:textId="77777777" w:rsidR="0064372E" w:rsidRDefault="0049017F">
            <w:pPr>
              <w:spacing w:after="120"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Quanto alla rilevanza sismica della/e tolleranza/e sopra indicata/e,</w:t>
            </w:r>
            <w:r>
              <w:rPr>
                <w:rFonts w:ascii="Arial" w:hAnsi="Arial"/>
                <w:sz w:val="20"/>
                <w:szCs w:val="20"/>
              </w:rPr>
              <w:t xml:space="preserve"> ai sensi dell’art. 34-bis, comma 3-bis: </w:t>
            </w:r>
          </w:p>
          <w:p w14:paraId="72174ED5" w14:textId="77777777" w:rsidR="0064372E" w:rsidRDefault="0049017F">
            <w:pPr>
              <w:spacing w:after="120" w:line="276" w:lineRule="auto"/>
              <w:ind w:left="1022" w:hanging="708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.6.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dà atto</w:t>
            </w:r>
            <w:r>
              <w:rPr>
                <w:rFonts w:ascii="Arial" w:hAnsi="Arial"/>
                <w:sz w:val="20"/>
                <w:szCs w:val="20"/>
              </w:rPr>
              <w:t xml:space="preserve"> che l’immobile interessato dalla tolleranza è ubicato in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zona sismica a bassa sismicità </w:t>
            </w:r>
            <w:r>
              <w:rPr>
                <w:rFonts w:ascii="Arial" w:hAnsi="Arial"/>
                <w:sz w:val="20"/>
                <w:szCs w:val="20"/>
              </w:rPr>
              <w:t>(zone 3 e 4)</w:t>
            </w:r>
          </w:p>
          <w:p w14:paraId="03382470" w14:textId="77777777" w:rsidR="0064372E" w:rsidRDefault="0049017F">
            <w:pPr>
              <w:tabs>
                <w:tab w:val="center" w:pos="2299"/>
              </w:tabs>
              <w:spacing w:after="120" w:line="276" w:lineRule="auto"/>
              <w:ind w:left="1022" w:hanging="708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.7.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trattandosi di immobile ubicato in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zona sismica a media o alta sismicità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(zone 1 e 2), di cui all'</w:t>
            </w:r>
            <w:hyperlink r:id="rId12" w:anchor="083" w:history="1">
              <w:r w:rsidR="0064372E">
                <w:rPr>
                  <w:rStyle w:val="CollegamentoInternet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articolo 83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attesta</w:t>
            </w:r>
            <w:r>
              <w:rPr>
                <w:rFonts w:ascii="Arial" w:hAnsi="Arial"/>
                <w:sz w:val="20"/>
                <w:szCs w:val="20"/>
              </w:rPr>
              <w:t xml:space="preserve"> che la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tolleranza costruttiva sopra indicata:</w:t>
            </w:r>
          </w:p>
          <w:p w14:paraId="1BDA9543" w14:textId="77777777" w:rsidR="0064372E" w:rsidRDefault="0049017F">
            <w:pPr>
              <w:spacing w:after="120" w:line="276" w:lineRule="auto"/>
              <w:ind w:left="1862" w:hanging="84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sz w:val="20"/>
                <w:szCs w:val="20"/>
              </w:rPr>
              <w:t xml:space="preserve">.7.1.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non ha rilevanza strutturale</w:t>
            </w:r>
            <w:r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14:paraId="2B9CE424" w14:textId="77777777" w:rsidR="0064372E" w:rsidRDefault="0049017F">
            <w:pPr>
              <w:tabs>
                <w:tab w:val="center" w:pos="2299"/>
              </w:tabs>
              <w:spacing w:after="120" w:line="276" w:lineRule="auto"/>
              <w:ind w:left="1862" w:hanging="84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sz w:val="20"/>
                <w:szCs w:val="20"/>
              </w:rPr>
              <w:t xml:space="preserve">.7.2.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ha rilevanza strutturale</w:t>
            </w:r>
            <w:r>
              <w:rPr>
                <w:rFonts w:ascii="Arial" w:hAnsi="Arial"/>
                <w:sz w:val="20"/>
                <w:szCs w:val="20"/>
              </w:rPr>
              <w:t>, rispetta le norme tecniche per le costruzioni vigenti al momento della realizzazione dell’intervento e che la medesima tolleranza costituisce:</w:t>
            </w:r>
          </w:p>
          <w:p w14:paraId="3CE8F76B" w14:textId="61C2CA3B" w:rsidR="0064372E" w:rsidRPr="00982903" w:rsidRDefault="0049017F">
            <w:pPr>
              <w:spacing w:after="120" w:line="276" w:lineRule="auto"/>
              <w:ind w:left="2865" w:hanging="989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</w:t>
            </w:r>
            <w:r w:rsidRPr="00982903">
              <w:rPr>
                <w:rFonts w:ascii="Arial" w:hAnsi="Arial"/>
                <w:b/>
                <w:sz w:val="20"/>
                <w:szCs w:val="20"/>
              </w:rPr>
              <w:t xml:space="preserve">rilevante nei riguardi della pubblica incolumità </w:t>
            </w:r>
            <w:r w:rsidRPr="00982903">
              <w:rPr>
                <w:rFonts w:ascii="Arial" w:hAnsi="Arial"/>
                <w:bCs/>
                <w:sz w:val="20"/>
                <w:szCs w:val="20"/>
              </w:rPr>
              <w:t xml:space="preserve">di cui al comma 1, lettera a), dell’art. 94-bis, e pertanto  </w:t>
            </w:r>
          </w:p>
          <w:p w14:paraId="5068A281" w14:textId="77777777" w:rsidR="0064372E" w:rsidRPr="00982903" w:rsidRDefault="0049017F">
            <w:pPr>
              <w:spacing w:after="120" w:line="276" w:lineRule="auto"/>
              <w:ind w:left="3948" w:hanging="1078"/>
              <w:rPr>
                <w:sz w:val="20"/>
                <w:szCs w:val="20"/>
              </w:rPr>
            </w:pPr>
            <w:r w:rsidRPr="00982903"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 w:rsidRPr="00982903">
              <w:rPr>
                <w:rFonts w:ascii="Arial" w:hAnsi="Arial"/>
                <w:bCs/>
                <w:sz w:val="20"/>
                <w:szCs w:val="20"/>
              </w:rPr>
              <w:t xml:space="preserve">.7.2.1.1 </w:t>
            </w:r>
            <w:r w:rsidRPr="00982903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 w:rsidRPr="00982903">
              <w:rPr>
                <w:rFonts w:ascii="Arial" w:hAnsi="Arial"/>
                <w:b/>
                <w:bCs/>
                <w:sz w:val="20"/>
                <w:szCs w:val="20"/>
              </w:rPr>
              <w:tab/>
              <w:t>allega l’autorizzazione</w:t>
            </w:r>
            <w:r w:rsidRPr="00982903">
              <w:rPr>
                <w:rFonts w:ascii="Arial" w:hAnsi="Arial"/>
                <w:bCs/>
                <w:sz w:val="20"/>
                <w:szCs w:val="20"/>
              </w:rPr>
              <w:t xml:space="preserve"> sismica rilasciata </w:t>
            </w:r>
            <w:r w:rsidRPr="00982903">
              <w:rPr>
                <w:rFonts w:ascii="Arial" w:hAnsi="Arial"/>
                <w:b/>
                <w:bCs/>
                <w:sz w:val="20"/>
                <w:szCs w:val="20"/>
              </w:rPr>
              <w:t xml:space="preserve">in data ________ prot. n. _____________ </w:t>
            </w:r>
            <w:r w:rsidRPr="00982903">
              <w:rPr>
                <w:rFonts w:ascii="Arial" w:hAnsi="Arial"/>
                <w:bCs/>
                <w:sz w:val="20"/>
                <w:szCs w:val="20"/>
              </w:rPr>
              <w:t>ai sensi dell’art. 94, comma 2;</w:t>
            </w:r>
          </w:p>
          <w:p w14:paraId="592F1883" w14:textId="2E7811F3" w:rsidR="0064372E" w:rsidRPr="00982903" w:rsidRDefault="0049017F">
            <w:pPr>
              <w:spacing w:after="120" w:line="276" w:lineRule="auto"/>
              <w:ind w:left="3948" w:hanging="1078"/>
              <w:rPr>
                <w:sz w:val="20"/>
                <w:szCs w:val="20"/>
              </w:rPr>
            </w:pPr>
            <w:r w:rsidRPr="00982903"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 w:rsidRPr="00982903">
              <w:rPr>
                <w:rFonts w:ascii="Arial" w:hAnsi="Arial"/>
                <w:bCs/>
                <w:sz w:val="20"/>
                <w:szCs w:val="20"/>
              </w:rPr>
              <w:t xml:space="preserve">.7.2.1.2. </w:t>
            </w:r>
            <w:r w:rsidRPr="00982903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 xml:space="preserve"> </w:t>
            </w:r>
            <w:r w:rsidRPr="00982903">
              <w:rPr>
                <w:rFonts w:ascii="Arial" w:hAnsi="Arial"/>
                <w:b/>
                <w:sz w:val="20"/>
                <w:szCs w:val="20"/>
              </w:rPr>
              <w:t>attesta che sulla istanza di autorizzazione presentata in data ________ prot. n. _____________ si è formato il silenzio assenso</w:t>
            </w:r>
            <w:r w:rsidRPr="00982903">
              <w:rPr>
                <w:rFonts w:ascii="Arial" w:hAnsi="Arial"/>
                <w:bCs/>
                <w:sz w:val="20"/>
                <w:szCs w:val="20"/>
              </w:rPr>
              <w:t xml:space="preserve"> per decorso dei termini del procedimento, ai sensi dell'articolo 94, comma 2-bis </w:t>
            </w:r>
          </w:p>
          <w:p w14:paraId="7ECC37C5" w14:textId="77777777" w:rsidR="0064372E" w:rsidRDefault="0049017F">
            <w:pPr>
              <w:spacing w:after="120" w:line="276" w:lineRule="auto"/>
              <w:ind w:left="2865" w:hanging="989"/>
              <w:rPr>
                <w:sz w:val="20"/>
                <w:szCs w:val="20"/>
              </w:rPr>
            </w:pPr>
            <w:r w:rsidRPr="00982903"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 w:rsidRPr="00982903">
              <w:rPr>
                <w:rFonts w:ascii="Arial" w:hAnsi="Arial"/>
                <w:bCs/>
                <w:sz w:val="20"/>
                <w:szCs w:val="20"/>
              </w:rPr>
              <w:t xml:space="preserve">.7.2.2. </w:t>
            </w:r>
            <w:r w:rsidRPr="00982903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 w:rsidRPr="00982903"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 w:rsidRPr="00982903">
              <w:rPr>
                <w:rFonts w:ascii="Arial" w:hAnsi="Arial"/>
                <w:b/>
                <w:sz w:val="20"/>
                <w:szCs w:val="20"/>
              </w:rPr>
              <w:t>intervento di minore rilevanza</w:t>
            </w:r>
            <w:r w:rsidRPr="00982903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982903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di cui al comma 1, lettera b), dell’art. 94-bis, e pertanto:</w:t>
            </w:r>
          </w:p>
          <w:p w14:paraId="7B848D21" w14:textId="77777777" w:rsidR="0064372E" w:rsidRDefault="0049017F">
            <w:pPr>
              <w:spacing w:after="120" w:line="276" w:lineRule="auto"/>
              <w:ind w:left="3962" w:hanging="1097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lastRenderedPageBreak/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.7.2.2.1.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 xml:space="preserve"> dichiara il decorso del termine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 procedimento per i controlli regionali, in assenza di richieste di integrazione documentale o istruttorie inevase e di esito negativo dei controlli stessi</w:t>
            </w:r>
          </w:p>
          <w:p w14:paraId="272721E7" w14:textId="77777777" w:rsidR="0064372E" w:rsidRDefault="0049017F">
            <w:pPr>
              <w:spacing w:after="120" w:line="276" w:lineRule="auto"/>
              <w:ind w:left="2865" w:hanging="989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X.7.2.3.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privo di rilevanza </w:t>
            </w:r>
            <w:r w:rsidRPr="007537DA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cui al comma 1, lettera c), dell’art. 94-bis, e pertanto: </w:t>
            </w:r>
          </w:p>
          <w:p w14:paraId="234C5896" w14:textId="77777777" w:rsidR="0064372E" w:rsidRDefault="0049017F">
            <w:pPr>
              <w:spacing w:after="120" w:line="276" w:lineRule="auto"/>
              <w:ind w:left="3999" w:hanging="1134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X.7.2.3.1.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>dichiara il decorso del termine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 procedimento per i controlli regionali, in assenza di richieste di integrazione documentale o istruttorie inevase e di esito negativo dei controlli stessi </w:t>
            </w:r>
          </w:p>
          <w:p w14:paraId="6E61EC4D" w14:textId="77777777" w:rsidR="0064372E" w:rsidRDefault="0064372E" w:rsidP="001D23A6">
            <w:pPr>
              <w:spacing w:after="120" w:line="276" w:lineRule="auto"/>
              <w:ind w:left="1865" w:hanging="709"/>
              <w:jc w:val="both"/>
              <w:rPr>
                <w:rFonts w:ascii="Arial" w:hAnsi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21BD5C57" w14:textId="77777777" w:rsidR="0064372E" w:rsidRDefault="0064372E">
      <w:pPr>
        <w:pStyle w:val="Paragrafoelenco"/>
        <w:tabs>
          <w:tab w:val="left" w:pos="284"/>
        </w:tabs>
        <w:ind w:left="0"/>
        <w:jc w:val="left"/>
        <w:rPr>
          <w:rFonts w:ascii="Arial" w:hAnsi="Arial"/>
          <w:b/>
          <w:color w:val="00B050"/>
        </w:rPr>
      </w:pPr>
    </w:p>
    <w:p w14:paraId="788C3FC8" w14:textId="77777777" w:rsidR="0064372E" w:rsidRDefault="0064372E">
      <w:pPr>
        <w:tabs>
          <w:tab w:val="left" w:pos="284"/>
        </w:tabs>
        <w:rPr>
          <w:rFonts w:ascii="Arial" w:hAnsi="Arial"/>
          <w:b/>
          <w:color w:val="00B050"/>
        </w:rPr>
      </w:pPr>
    </w:p>
    <w:p w14:paraId="3777D51E" w14:textId="77777777" w:rsidR="0064372E" w:rsidRDefault="0049017F">
      <w:pPr>
        <w:tabs>
          <w:tab w:val="left" w:pos="2124"/>
        </w:tabs>
        <w:rPr>
          <w:sz w:val="24"/>
        </w:rPr>
      </w:pPr>
      <w:r>
        <w:rPr>
          <w:sz w:val="24"/>
        </w:rPr>
        <w:t xml:space="preserve">X) </w:t>
      </w:r>
      <w:r w:rsidRPr="001D23A6">
        <w:rPr>
          <w:sz w:val="24"/>
        </w:rPr>
        <w:t xml:space="preserve">Sanatoria </w:t>
      </w:r>
      <w:r w:rsidRPr="001D23A6">
        <w:rPr>
          <w:b/>
          <w:bCs/>
          <w:sz w:val="24"/>
        </w:rPr>
        <w:t>e regolarizzazioni per interventi già realizzati e in corso di esecuzione</w:t>
      </w:r>
      <w:r>
        <w:rPr>
          <w:sz w:val="24"/>
        </w:rPr>
        <w:t xml:space="preserve"> (*)</w:t>
      </w:r>
      <w:r>
        <w:rPr>
          <w:sz w:val="24"/>
        </w:rPr>
        <w:tab/>
      </w: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72CD8EBB" w14:textId="77777777">
        <w:trPr>
          <w:trHeight w:val="8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A450" w14:textId="77777777" w:rsidR="0064372E" w:rsidRDefault="0049017F">
            <w:pPr>
              <w:tabs>
                <w:tab w:val="left" w:pos="1134"/>
              </w:tabs>
              <w:spacing w:before="113" w:after="57" w:line="276" w:lineRule="auto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che la presente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SCIA in sanatoria  </w:t>
            </w:r>
            <w:r>
              <w:rPr>
                <w:rFonts w:ascii="Arial" w:hAnsi="Arial"/>
                <w:sz w:val="20"/>
                <w:szCs w:val="20"/>
              </w:rPr>
              <w:t>riguarda:</w:t>
            </w:r>
          </w:p>
          <w:p w14:paraId="70A73E51" w14:textId="77777777" w:rsidR="0064372E" w:rsidRDefault="0049017F">
            <w:pPr>
              <w:spacing w:before="114" w:after="114"/>
              <w:ind w:left="907" w:hanging="624"/>
              <w:rPr>
                <w:sz w:val="20"/>
                <w:szCs w:val="20"/>
              </w:rPr>
            </w:pP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X.1.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un </w:t>
            </w:r>
            <w:r>
              <w:rPr>
                <w:rFonts w:ascii="Arial" w:hAnsi="Arial"/>
                <w:b/>
                <w:sz w:val="20"/>
                <w:szCs w:val="20"/>
              </w:rPr>
              <w:t>intervento soggetto a SCIA in corso di esecuzione</w:t>
            </w:r>
            <w:r>
              <w:rPr>
                <w:rFonts w:ascii="Arial" w:hAnsi="Arial"/>
                <w:sz w:val="20"/>
                <w:szCs w:val="20"/>
              </w:rPr>
              <w:t>, i cui lavori sono stati iniziati in data __________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(d.P.R. n. 380/2001, articolo 37, comma 5)</w:t>
            </w:r>
          </w:p>
          <w:p w14:paraId="5B0E9E8A" w14:textId="77777777" w:rsidR="0064372E" w:rsidRDefault="0049017F">
            <w:pPr>
              <w:spacing w:after="120"/>
              <w:ind w:left="907" w:hanging="624"/>
            </w:pP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X.2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una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variante in corso d'opera, in parziale difformità dal titolo</w:t>
            </w:r>
            <w:r w:rsidRPr="001D23A6">
              <w:rPr>
                <w:rFonts w:ascii="Arial" w:hAnsi="Arial"/>
                <w:b/>
                <w:bCs/>
                <w:sz w:val="20"/>
                <w:szCs w:val="20"/>
              </w:rPr>
              <w:t>, rilasciato prima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della data di entrata in vigore della </w:t>
            </w:r>
            <w:hyperlink r:id="rId13">
              <w:r w:rsidR="0064372E">
                <w:rPr>
                  <w:rFonts w:ascii="Arial" w:hAnsi="Arial"/>
                  <w:b/>
                  <w:bCs/>
                  <w:sz w:val="20"/>
                  <w:szCs w:val="20"/>
                </w:rPr>
                <w:t>legge 28 gennaio 1977, n. 10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(articolo 34-ter DPR. n. 380) e pertanto: </w:t>
            </w:r>
          </w:p>
          <w:p w14:paraId="5AE4EA60" w14:textId="77777777" w:rsidR="0064372E" w:rsidRDefault="0049017F">
            <w:pPr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eastAsia="MS Gothic" w:hAnsi="Arial"/>
                <w:sz w:val="20"/>
                <w:szCs w:val="20"/>
              </w:rPr>
              <w:t>X.</w:t>
            </w:r>
            <w:r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t>2</w:t>
            </w:r>
            <w:r>
              <w:rPr>
                <w:rFonts w:ascii="Arial" w:eastAsia="MS Gothic" w:hAnsi="Arial"/>
                <w:sz w:val="20"/>
                <w:szCs w:val="20"/>
              </w:rPr>
              <w:t xml:space="preserve">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/>
                <w:b/>
                <w:bCs/>
                <w:sz w:val="20"/>
                <w:szCs w:val="20"/>
              </w:rPr>
              <w:t>dà atto</w:t>
            </w:r>
            <w:r>
              <w:rPr>
                <w:rFonts w:ascii="Arial" w:eastAsia="MS Gothic" w:hAnsi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/>
                <w:b/>
                <w:bCs/>
                <w:sz w:val="20"/>
                <w:szCs w:val="20"/>
              </w:rPr>
              <w:t xml:space="preserve">che la data/epoca di realizzazione dell’intervento 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>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________________, come </w:t>
            </w:r>
            <w:r>
              <w:rPr>
                <w:rFonts w:ascii="Arial" w:eastAsia="MS Gothic" w:hAnsi="Arial"/>
                <w:sz w:val="20"/>
                <w:szCs w:val="20"/>
              </w:rPr>
              <w:t xml:space="preserve">accertato attraverso i </w:t>
            </w:r>
            <w:r>
              <w:rPr>
                <w:rFonts w:ascii="Arial" w:eastAsia="MS Gothic" w:hAnsi="Arial"/>
                <w:b/>
                <w:bCs/>
                <w:sz w:val="20"/>
                <w:szCs w:val="20"/>
              </w:rPr>
              <w:t xml:space="preserve">documenti probanti di cui all’art. 9-bis, comma 1-bis, quarto periodo e quinto periodo </w:t>
            </w:r>
            <w:r>
              <w:rPr>
                <w:rFonts w:ascii="Arial" w:eastAsia="MS Gothic" w:hAnsi="Arial"/>
                <w:sz w:val="20"/>
                <w:szCs w:val="20"/>
              </w:rPr>
              <w:t>(riprese fotografiche, estratti cartografici, documenti di archivio, altro atto, pubblico o privato, di cui sia dimostrata la provenienza), che si allegano, :</w:t>
            </w:r>
          </w:p>
          <w:p w14:paraId="1B004157" w14:textId="77777777" w:rsidR="0064372E" w:rsidRDefault="0049017F">
            <w:pPr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eastAsia="MS Gothic" w:hAnsi="Arial"/>
                <w:sz w:val="20"/>
                <w:szCs w:val="20"/>
              </w:rPr>
              <w:t>X.</w:t>
            </w:r>
            <w:r>
              <w:rPr>
                <w:rFonts w:ascii="Arial" w:eastAsia="MS Gothic" w:hAnsi="Arial"/>
                <w:kern w:val="0"/>
                <w:sz w:val="20"/>
                <w:szCs w:val="20"/>
                <w:lang w:eastAsia="it-IT" w:bidi="ar-SA"/>
              </w:rPr>
              <w:t>2</w:t>
            </w:r>
            <w:r>
              <w:rPr>
                <w:rFonts w:ascii="Arial" w:eastAsia="MS Gothic" w:hAnsi="Arial"/>
                <w:sz w:val="20"/>
                <w:szCs w:val="20"/>
              </w:rPr>
              <w:t xml:space="preserve">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/>
                <w:b/>
                <w:bCs/>
                <w:sz w:val="20"/>
                <w:szCs w:val="20"/>
              </w:rPr>
              <w:t>attesta</w:t>
            </w:r>
            <w:r>
              <w:rPr>
                <w:rFonts w:ascii="Arial" w:eastAsia="MS Gothic" w:hAnsi="Arial"/>
                <w:sz w:val="20"/>
                <w:szCs w:val="20"/>
              </w:rPr>
              <w:t xml:space="preserve"> </w:t>
            </w:r>
            <w:r>
              <w:rPr>
                <w:rFonts w:ascii="Arial" w:eastAsia="MS Gothic" w:hAnsi="Arial"/>
                <w:b/>
                <w:bCs/>
                <w:sz w:val="20"/>
                <w:szCs w:val="20"/>
              </w:rPr>
              <w:t xml:space="preserve">che la data/epoca di realizzazione dell’intervento 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>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________________, essendo impossibile accertare l’epoca di realizzazione della variante mediante la documentazione in possesso </w:t>
            </w:r>
          </w:p>
          <w:p w14:paraId="73D75FA0" w14:textId="77777777" w:rsidR="0064372E" w:rsidRDefault="0049017F">
            <w:pPr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.3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Wingdings" w:cs="Wingdings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determina l’oblazione dovuta</w:t>
            </w:r>
            <w:r>
              <w:rPr>
                <w:rFonts w:ascii="Arial" w:hAnsi="Arial"/>
                <w:sz w:val="20"/>
                <w:szCs w:val="20"/>
              </w:rPr>
              <w:t xml:space="preserve"> in € …………….. , dando atto che la stessa sarà soggetta ad eventuale conguaglio a seguito di quantificazione da parte del responsabile del procedimento</w:t>
            </w:r>
          </w:p>
          <w:p w14:paraId="287C5FBB" w14:textId="77777777" w:rsidR="0064372E" w:rsidRDefault="0049017F">
            <w:pPr>
              <w:spacing w:before="113" w:after="119"/>
              <w:ind w:left="907" w:hanging="624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  <w:t xml:space="preserve">un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intervento soggetto a SCIA, realizzato in data -____________in assenza della SCIA stessa o in difformità da essa, che risulta conforme alla disciplina urbanistica e edilizia vigente sia al momento della realizzazione, sia al momento della presentazione della segnalazione</w:t>
            </w:r>
            <w:r>
              <w:rPr>
                <w:rFonts w:ascii="Arial" w:hAnsi="Arial"/>
                <w:sz w:val="20"/>
                <w:szCs w:val="20"/>
              </w:rPr>
              <w:t xml:space="preserve"> (d.P.R. n. 380/2001, articolo 36-bis). Tale sanatoria, ai sensi dell’art. 36-bis, comma 5, lettera b), seconda parte, è subordinata al pagamento, a titolo di oblazione, di un importo non inferiore a 516 euro e non superiore a 5164 euro. Pertanto:</w:t>
            </w:r>
          </w:p>
          <w:p w14:paraId="46716445" w14:textId="77777777" w:rsidR="0064372E" w:rsidRDefault="0049017F">
            <w:pPr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3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.1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determina l’oblazione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dovuta in € …………….. , dando atto che la stessa sarà soggetta ad eventuale conguaglio a seguito di quantificazione da parte del responsabile del procedimento</w:t>
            </w:r>
          </w:p>
          <w:p w14:paraId="07209505" w14:textId="77777777" w:rsidR="0064372E" w:rsidRDefault="0049017F">
            <w:pPr>
              <w:spacing w:before="113" w:after="119"/>
              <w:ind w:left="907" w:hanging="624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4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Cs/>
                <w:sz w:val="20"/>
                <w:szCs w:val="20"/>
              </w:rPr>
              <w:tab/>
              <w:t>un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intervento soggetto a SCIA realizzato in assenza della SCIA stessa o in difformità da essa, che risulta conforme alla disciplina urbanistica vigente al momento della presentazione della segnalazione e ai requisiti prescritti dalla disciplina edilizia vigente al momento della realizzazione </w:t>
            </w:r>
            <w:r>
              <w:rPr>
                <w:rFonts w:ascii="Arial" w:hAnsi="Arial"/>
                <w:sz w:val="20"/>
                <w:szCs w:val="20"/>
              </w:rPr>
              <w:t xml:space="preserve">(articolo 36-bis d.P.R. n. 380/2001). Tale sanatoria, ai sensi dell’art. 36-bis, comma 5, lettera b), prima parte, è subordinata al pagamento, a titolo di oblazione, di un importo non inferiore a 1.032 euro e non superiore a 10.328 euro. Pertanto: </w:t>
            </w:r>
          </w:p>
          <w:p w14:paraId="08018E27" w14:textId="77777777" w:rsidR="0064372E" w:rsidRDefault="0049017F">
            <w:pPr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.1.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dà atto che la data/epoca di realizzazione dell’intervento è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_______________, come accertato attraverso i documenti probanti di cui all’art. 9-bis, comma 1-bis, quarto periodo e quinto periodo, che si allegano, (riprese fotografiche, estratti cartografici, documenti di archivio, altro atto, pubblico o privato, di cui sia dimostrata la provenienza)</w:t>
            </w:r>
          </w:p>
          <w:p w14:paraId="3EB71D86" w14:textId="77777777" w:rsidR="0064372E" w:rsidRDefault="0049017F">
            <w:pPr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X.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attesta che la data/epoca di realizzazione dell’intervento è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_______________, essendo impossibile accertare l’epoca di realizzazione della variante mediante la documentazione in possesso:</w:t>
            </w:r>
          </w:p>
          <w:p w14:paraId="11F46FBB" w14:textId="77777777" w:rsidR="0064372E" w:rsidRDefault="0049017F">
            <w:pPr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.3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determina l’oblazione dovuta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in € …………….. , dando atto che la stessa sarà soggetta ad eventuale conguaglio a seguito di quantificazione da parte del responsabile del procedimento:</w:t>
            </w:r>
          </w:p>
          <w:p w14:paraId="696F0870" w14:textId="77777777" w:rsidR="0064372E" w:rsidRDefault="0049017F">
            <w:pPr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.4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ai fini della sanatoria, la presente SCIA:</w:t>
            </w:r>
          </w:p>
          <w:p w14:paraId="63A390AB" w14:textId="77777777" w:rsidR="0064372E" w:rsidRDefault="0049017F">
            <w:pPr>
              <w:tabs>
                <w:tab w:val="left" w:pos="1928"/>
              </w:tabs>
              <w:spacing w:after="120"/>
              <w:ind w:left="2608" w:hanging="907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.4.1 </w:t>
            </w:r>
            <w:r>
              <w:rPr>
                <w:rFonts w:ascii="Wingdings" w:eastAsia="Wingdings" w:hAnsi="Wingdings" w:cs="Wingdings"/>
                <w:bCs/>
                <w:sz w:val="20"/>
                <w:szCs w:val="20"/>
              </w:rPr>
              <w:t></w:t>
            </w:r>
            <w:r>
              <w:rPr>
                <w:rFonts w:eastAsia="Wingdings" w:cs="Wingdings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non prevede interventi</w:t>
            </w:r>
            <w:r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14:paraId="14F1E41D" w14:textId="77777777" w:rsidR="0064372E" w:rsidRDefault="0049017F">
            <w:pPr>
              <w:tabs>
                <w:tab w:val="left" w:pos="1928"/>
              </w:tabs>
              <w:spacing w:after="120"/>
              <w:ind w:left="2608" w:hanging="907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X.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4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.4.2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propone la realizzazione di interventi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anche strutturali necessari relativi alla sicurezza e/o la rimozione di opere che non possono essere sanate, a cui lo Sportello può condizionare l’efficacia della sanatoria ai sensi dell’art. 36 -bis, comma 2 </w:t>
            </w:r>
          </w:p>
          <w:p w14:paraId="1EC8E6E8" w14:textId="77777777" w:rsidR="0064372E" w:rsidRDefault="0049017F">
            <w:pPr>
              <w:spacing w:after="120"/>
              <w:ind w:left="794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Pertanto, ai fini della sanatoria,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allega la documentazione necessaria </w:t>
            </w:r>
            <w:r>
              <w:rPr>
                <w:rFonts w:ascii="Arial" w:hAnsi="Arial"/>
                <w:sz w:val="20"/>
                <w:szCs w:val="20"/>
              </w:rPr>
              <w:t xml:space="preserve">indicata nel quadro della documentazione allegata </w:t>
            </w:r>
          </w:p>
          <w:p w14:paraId="1C4F18DE" w14:textId="77777777" w:rsidR="0064372E" w:rsidRDefault="0049017F">
            <w:pPr>
              <w:tabs>
                <w:tab w:val="left" w:pos="431"/>
              </w:tabs>
              <w:spacing w:after="120"/>
              <w:ind w:left="1361" w:hanging="567"/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X.4.5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Quanto alla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rilevanza sismica degli interventi realizzati in assenza o difformità dalla SCIA</w:t>
            </w:r>
            <w:r>
              <w:rPr>
                <w:rFonts w:ascii="Arial" w:hAnsi="Arial"/>
                <w:sz w:val="20"/>
                <w:szCs w:val="20"/>
              </w:rPr>
              <w:t>, ai sensi dell’art. 36-bis, comma 3-bis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</w:p>
          <w:p w14:paraId="2179B42C" w14:textId="77777777" w:rsidR="0064372E" w:rsidRDefault="0049017F">
            <w:pPr>
              <w:spacing w:after="120"/>
              <w:ind w:left="2381" w:hanging="964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X.4.5.1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dà atto</w:t>
            </w:r>
            <w:r>
              <w:rPr>
                <w:rFonts w:ascii="Arial" w:hAnsi="Arial"/>
                <w:sz w:val="20"/>
                <w:szCs w:val="20"/>
              </w:rPr>
              <w:t xml:space="preserve"> che l’immobile interessato dall’intervento è ubicato in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zona sismica a bassa sismicità </w:t>
            </w:r>
            <w:r>
              <w:rPr>
                <w:rFonts w:ascii="Arial" w:hAnsi="Arial"/>
                <w:sz w:val="20"/>
                <w:szCs w:val="20"/>
              </w:rPr>
              <w:t>(zone 3 e 4)</w:t>
            </w:r>
          </w:p>
          <w:p w14:paraId="5501C650" w14:textId="77777777" w:rsidR="0064372E" w:rsidRDefault="0049017F">
            <w:pPr>
              <w:tabs>
                <w:tab w:val="center" w:pos="2299"/>
              </w:tabs>
              <w:spacing w:after="120"/>
              <w:ind w:left="2381" w:hanging="964"/>
            </w:pPr>
            <w:r>
              <w:rPr>
                <w:rFonts w:ascii="Arial" w:hAnsi="Arial"/>
                <w:bCs/>
                <w:sz w:val="20"/>
                <w:szCs w:val="20"/>
              </w:rPr>
              <w:t>X.4.5.2.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trattandosi di immobile ubicato in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zona sismica a media o alta sismicità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(zone 1 e 2), di cui all'</w:t>
            </w:r>
            <w:hyperlink r:id="rId14" w:anchor="083" w:history="1">
              <w:r w:rsidR="0064372E">
                <w:rPr>
                  <w:rStyle w:val="CollegamentoInternet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articolo 83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attesta</w:t>
            </w:r>
            <w:r>
              <w:rPr>
                <w:rFonts w:ascii="Arial" w:hAnsi="Arial"/>
                <w:sz w:val="20"/>
                <w:szCs w:val="20"/>
              </w:rPr>
              <w:t xml:space="preserve"> che l’intervento sopra indicato</w:t>
            </w:r>
            <w:r>
              <w:rPr>
                <w:rFonts w:ascii="Arial" w:hAnsi="Arial"/>
                <w:bCs/>
                <w:sz w:val="20"/>
                <w:szCs w:val="20"/>
              </w:rPr>
              <w:t>:</w:t>
            </w:r>
          </w:p>
          <w:p w14:paraId="4021CC18" w14:textId="77777777" w:rsidR="0064372E" w:rsidRDefault="0049017F">
            <w:pPr>
              <w:tabs>
                <w:tab w:val="left" w:pos="113"/>
              </w:tabs>
              <w:spacing w:after="120"/>
              <w:ind w:left="3231" w:hanging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X.4.5.2.1.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non ha rilevanza strutturale</w:t>
            </w:r>
            <w:r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14:paraId="6B9F972C" w14:textId="77777777" w:rsidR="0064372E" w:rsidRDefault="0049017F">
            <w:pPr>
              <w:tabs>
                <w:tab w:val="left" w:pos="113"/>
              </w:tabs>
              <w:spacing w:after="120"/>
              <w:ind w:left="3515" w:hanging="1134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X.4.5.2.2.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ha rilevanza strutturale, </w:t>
            </w:r>
            <w:r>
              <w:rPr>
                <w:rFonts w:ascii="Arial" w:hAnsi="Arial"/>
                <w:sz w:val="20"/>
                <w:szCs w:val="20"/>
              </w:rPr>
              <w:t>rispetta le norme tecniche per le costruzioni vigenti al momento della realizzazione dell’intervento e che il medesimo costituisce:</w:t>
            </w:r>
          </w:p>
          <w:p w14:paraId="647766BF" w14:textId="32A2F7E6" w:rsidR="0064372E" w:rsidRDefault="0049017F">
            <w:pPr>
              <w:spacing w:after="120"/>
              <w:ind w:left="4876" w:hanging="1304"/>
              <w:jc w:val="both"/>
              <w:rPr>
                <w:rFonts w:ascii="Arial" w:hAnsi="Arial"/>
                <w:b/>
                <w:strike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X.4.5.2.2.1.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rilevante </w:t>
            </w:r>
            <w:r w:rsidRPr="000C5D7D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di cui al comma 1, lettera a), dell’art. 94-bis, e pertanto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53AD9FA7" w14:textId="77777777" w:rsidR="0064372E" w:rsidRDefault="0049017F">
            <w:pPr>
              <w:spacing w:after="120"/>
              <w:ind w:left="5306" w:hanging="1167"/>
              <w:jc w:val="both"/>
              <w:rPr>
                <w:rFonts w:ascii="Arial" w:hAnsi="Arial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0C5D7D">
              <w:rPr>
                <w:rFonts w:ascii="Arial" w:hAnsi="Arial"/>
                <w:b/>
                <w:bCs/>
                <w:sz w:val="20"/>
                <w:szCs w:val="20"/>
              </w:rPr>
              <w:t xml:space="preserve">X.4.5.2.2.1.1 </w:t>
            </w:r>
            <w:r w:rsidRPr="000C5D7D">
              <w:rPr>
                <w:rFonts w:ascii="Arial" w:hAnsi="Arial"/>
                <w:b/>
                <w:bCs/>
                <w:sz w:val="20"/>
                <w:szCs w:val="20"/>
              </w:rPr>
              <w:t></w:t>
            </w:r>
            <w:r w:rsidRPr="000C5D7D">
              <w:rPr>
                <w:rFonts w:ascii="Arial" w:hAnsi="Arial"/>
                <w:b/>
                <w:bCs/>
                <w:sz w:val="20"/>
                <w:szCs w:val="20"/>
              </w:rPr>
              <w:tab/>
              <w:t>allega l’autorizzazione sismica rilasciata in data ________ prot. n. _____________ ai sensi dell’art. 94, comma 2;</w:t>
            </w:r>
          </w:p>
          <w:p w14:paraId="46D2A395" w14:textId="4F555B63" w:rsidR="0064372E" w:rsidRDefault="0049017F">
            <w:pPr>
              <w:spacing w:after="120"/>
              <w:ind w:left="5306" w:hanging="1167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11C7C">
              <w:rPr>
                <w:rFonts w:ascii="Arial" w:hAnsi="Arial"/>
                <w:b/>
                <w:bCs/>
                <w:sz w:val="20"/>
                <w:szCs w:val="20"/>
              </w:rPr>
              <w:t xml:space="preserve">X.4.5.2.2.1.2 </w:t>
            </w:r>
            <w:r w:rsidRPr="00C11C7C">
              <w:rPr>
                <w:rFonts w:ascii="Arial" w:hAnsi="Arial"/>
                <w:b/>
                <w:bCs/>
                <w:sz w:val="20"/>
                <w:szCs w:val="20"/>
              </w:rPr>
              <w:t> attesta che sulla istanza di autorizzazione presentata in data ________ prot. n. _____________ si è formato il silenzio assenso per decorso dei termini del procedimento, ai sensi dell'articolo 94, comma 2-bis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19DA63C6" w14:textId="77777777" w:rsidR="0064372E" w:rsidRDefault="0064372E">
            <w:pPr>
              <w:spacing w:after="120"/>
              <w:ind w:left="4876" w:hanging="1304"/>
              <w:rPr>
                <w:strike/>
                <w:sz w:val="20"/>
                <w:szCs w:val="20"/>
              </w:rPr>
            </w:pPr>
          </w:p>
          <w:p w14:paraId="6A3251D5" w14:textId="5EC2B2C1" w:rsidR="0064372E" w:rsidRPr="000C5D7D" w:rsidRDefault="0049017F">
            <w:pPr>
              <w:spacing w:after="120"/>
              <w:ind w:left="4876" w:hanging="1304"/>
              <w:jc w:val="both"/>
              <w:rPr>
                <w:rFonts w:ascii="Arial" w:hAnsi="Arial"/>
                <w:b/>
                <w:strike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X.4.5.2.2.2.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 w:rsidRPr="000C5D7D">
              <w:rPr>
                <w:rFonts w:ascii="Arial" w:hAnsi="Arial"/>
                <w:b/>
                <w:sz w:val="20"/>
                <w:szCs w:val="20"/>
              </w:rPr>
              <w:t>intervento di minore rilevanza nei riguardi della pubblica incolumità</w:t>
            </w:r>
            <w:r w:rsidRPr="000C5D7D">
              <w:rPr>
                <w:rFonts w:ascii="Arial" w:hAnsi="Arial"/>
                <w:bCs/>
                <w:sz w:val="20"/>
                <w:szCs w:val="20"/>
              </w:rPr>
              <w:t xml:space="preserve"> di cui al comma 1, lettera b), dell’art. 94-bis, e pertanto</w:t>
            </w:r>
            <w:r w:rsidRPr="000C5D7D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277A4D58" w14:textId="77777777" w:rsidR="0064372E" w:rsidRDefault="0049017F">
            <w:pPr>
              <w:spacing w:after="120" w:line="276" w:lineRule="auto"/>
              <w:ind w:left="5304" w:hanging="1097"/>
              <w:jc w:val="both"/>
              <w:rPr>
                <w:sz w:val="20"/>
                <w:szCs w:val="20"/>
              </w:rPr>
            </w:pPr>
            <w:r w:rsidRPr="000C5D7D">
              <w:rPr>
                <w:rFonts w:ascii="Arial" w:hAnsi="Arial"/>
                <w:b/>
                <w:bCs/>
                <w:sz w:val="20"/>
                <w:szCs w:val="20"/>
              </w:rPr>
              <w:t xml:space="preserve">X.4.5.2.2.2.1 </w:t>
            </w:r>
            <w:r w:rsidRPr="000C5D7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 w:rsidRPr="000C5D7D">
              <w:rPr>
                <w:rFonts w:ascii="Arial" w:hAnsi="Arial"/>
                <w:b/>
                <w:bCs/>
                <w:sz w:val="20"/>
                <w:szCs w:val="20"/>
              </w:rPr>
              <w:t xml:space="preserve"> dichiara il decorso del termine</w:t>
            </w:r>
            <w:r w:rsidRPr="000C5D7D">
              <w:rPr>
                <w:rFonts w:ascii="Arial" w:hAnsi="Arial"/>
                <w:bCs/>
                <w:sz w:val="20"/>
                <w:szCs w:val="20"/>
              </w:rPr>
              <w:t xml:space="preserve"> del procedimento per i controlli regionali, in assenza di richieste di integrazione documentale o istruttorie inevase e di esito negativo dei controlli stessi</w:t>
            </w:r>
          </w:p>
          <w:p w14:paraId="19F5F134" w14:textId="77777777" w:rsidR="0064372E" w:rsidRDefault="0064372E">
            <w:pPr>
              <w:spacing w:after="120"/>
              <w:ind w:left="4876" w:hanging="1304"/>
              <w:jc w:val="both"/>
              <w:rPr>
                <w:sz w:val="20"/>
                <w:szCs w:val="20"/>
              </w:rPr>
            </w:pPr>
          </w:p>
          <w:p w14:paraId="0B330F44" w14:textId="6E50812F" w:rsidR="0064372E" w:rsidRDefault="0049017F">
            <w:pPr>
              <w:tabs>
                <w:tab w:val="left" w:pos="113"/>
              </w:tabs>
              <w:spacing w:after="120"/>
              <w:ind w:left="4876" w:hanging="1304"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X.4.5.2.2.3.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privo di </w:t>
            </w:r>
            <w:r w:rsidRPr="000C5D7D">
              <w:rPr>
                <w:rFonts w:ascii="Arial" w:hAnsi="Arial"/>
                <w:b/>
                <w:sz w:val="20"/>
                <w:szCs w:val="20"/>
              </w:rPr>
              <w:t>rilevanza nei riguardi della pubblica incolumità</w:t>
            </w:r>
            <w:r w:rsidRPr="000C5D7D">
              <w:rPr>
                <w:rFonts w:ascii="Arial" w:hAnsi="Arial"/>
                <w:bCs/>
                <w:sz w:val="20"/>
                <w:szCs w:val="20"/>
              </w:rPr>
              <w:t xml:space="preserve"> di cui al co</w:t>
            </w:r>
            <w:r>
              <w:rPr>
                <w:rFonts w:ascii="Arial" w:hAnsi="Arial"/>
                <w:bCs/>
                <w:sz w:val="20"/>
                <w:szCs w:val="20"/>
              </w:rPr>
              <w:t>mma 1, lettera c), dell’art. 94-bis, e pertanto</w:t>
            </w:r>
            <w:r w:rsidRPr="000C5D7D">
              <w:rPr>
                <w:rFonts w:ascii="Arial" w:hAnsi="Arial"/>
                <w:b/>
                <w:sz w:val="20"/>
                <w:szCs w:val="20"/>
              </w:rPr>
              <w:t>:</w:t>
            </w:r>
            <w:r>
              <w:rPr>
                <w:rFonts w:ascii="Arial" w:hAnsi="Arial"/>
                <w:b/>
                <w:bCs/>
                <w:sz w:val="20"/>
                <w:szCs w:val="20"/>
                <w:highlight w:val="cyan"/>
              </w:rPr>
              <w:t xml:space="preserve"> </w:t>
            </w:r>
          </w:p>
          <w:p w14:paraId="40DD6018" w14:textId="77777777" w:rsidR="0064372E" w:rsidRDefault="0049017F">
            <w:pPr>
              <w:spacing w:after="120" w:line="276" w:lineRule="auto"/>
              <w:ind w:left="5304" w:hanging="1097"/>
              <w:jc w:val="both"/>
              <w:rPr>
                <w:sz w:val="20"/>
                <w:szCs w:val="20"/>
              </w:rPr>
            </w:pPr>
            <w:r w:rsidRPr="000C5D7D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 xml:space="preserve">X.4.5.2.2.3.1 </w:t>
            </w:r>
            <w:r w:rsidRPr="000C5D7D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 w:rsidRPr="000C5D7D">
              <w:rPr>
                <w:rFonts w:ascii="Arial" w:hAnsi="Arial"/>
                <w:b/>
                <w:bCs/>
                <w:sz w:val="20"/>
                <w:szCs w:val="20"/>
              </w:rPr>
              <w:t xml:space="preserve"> dichiara il decorso del termine</w:t>
            </w:r>
            <w:r w:rsidRPr="000C5D7D">
              <w:rPr>
                <w:rFonts w:ascii="Arial" w:hAnsi="Arial"/>
                <w:bCs/>
                <w:sz w:val="20"/>
                <w:szCs w:val="20"/>
              </w:rPr>
              <w:t xml:space="preserve"> del procedimento per i controlli regionali, in assenza di richieste di integrazione documentale o istruttorie inevase e di esito negativo dei controlli stessi</w:t>
            </w:r>
          </w:p>
          <w:p w14:paraId="07BC61FF" w14:textId="77777777" w:rsidR="0064372E" w:rsidRDefault="0064372E">
            <w:pPr>
              <w:tabs>
                <w:tab w:val="left" w:pos="113"/>
              </w:tabs>
              <w:spacing w:after="120"/>
              <w:ind w:left="4876" w:hanging="1304"/>
              <w:jc w:val="both"/>
              <w:rPr>
                <w:sz w:val="20"/>
                <w:szCs w:val="20"/>
              </w:rPr>
            </w:pPr>
          </w:p>
          <w:p w14:paraId="04A01A2B" w14:textId="77777777" w:rsidR="0064372E" w:rsidRDefault="0064372E">
            <w:pPr>
              <w:spacing w:after="120"/>
              <w:rPr>
                <w:rFonts w:ascii="Arial" w:eastAsia="MS Gothic" w:hAnsi="Arial"/>
                <w:sz w:val="20"/>
                <w:szCs w:val="20"/>
              </w:rPr>
            </w:pPr>
          </w:p>
          <w:p w14:paraId="0D188C76" w14:textId="77777777" w:rsidR="0064372E" w:rsidRDefault="0049017F">
            <w:pPr>
              <w:spacing w:after="120"/>
              <w:ind w:left="283"/>
              <w:rPr>
                <w:sz w:val="20"/>
                <w:szCs w:val="20"/>
              </w:rPr>
            </w:pPr>
            <w:r>
              <w:rPr>
                <w:rFonts w:ascii="Arial" w:eastAsia="MS Gothic" w:hAnsi="Arial"/>
                <w:sz w:val="20"/>
                <w:szCs w:val="20"/>
              </w:rPr>
              <w:t>R</w:t>
            </w:r>
            <w:r>
              <w:rPr>
                <w:rFonts w:ascii="Arial" w:hAnsi="Arial"/>
                <w:sz w:val="20"/>
                <w:szCs w:val="20"/>
              </w:rPr>
              <w:t>elativamente all’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iscrizione catastale </w:t>
            </w:r>
          </w:p>
          <w:p w14:paraId="01D13E1F" w14:textId="77777777" w:rsidR="0064372E" w:rsidRDefault="0049017F">
            <w:pPr>
              <w:keepNext/>
              <w:keepLines/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eastAsia="Wingdings" w:hAnsi="Arial"/>
                <w:sz w:val="20"/>
                <w:szCs w:val="20"/>
              </w:rPr>
              <w:t xml:space="preserve">X.5.1.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dichiara</w:t>
            </w:r>
            <w:r>
              <w:rPr>
                <w:rFonts w:ascii="Arial" w:hAnsi="Arial"/>
                <w:sz w:val="20"/>
                <w:szCs w:val="20"/>
              </w:rPr>
              <w:t xml:space="preserve"> che l’intervento da sanare non richiede variazione dell’iscrizione catastale</w:t>
            </w:r>
          </w:p>
          <w:p w14:paraId="5348E807" w14:textId="77777777" w:rsidR="0064372E" w:rsidRDefault="0049017F">
            <w:pPr>
              <w:keepNext/>
              <w:keepLines/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eastAsia="Wingdings" w:hAnsi="Arial"/>
                <w:sz w:val="20"/>
                <w:szCs w:val="20"/>
              </w:rPr>
              <w:t xml:space="preserve">X.5.2.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comunica gli estremi</w:t>
            </w:r>
            <w:r>
              <w:rPr>
                <w:rFonts w:ascii="Arial" w:hAnsi="Arial"/>
                <w:sz w:val="20"/>
                <w:szCs w:val="20"/>
              </w:rPr>
              <w:t xml:space="preserve"> della dichiarazione per l’iscrizione al catasto presentata con prot.  </w:t>
            </w:r>
            <w:r>
              <w:rPr>
                <w:rFonts w:ascii="Arial" w:hAnsi="Arial"/>
                <w:b/>
                <w:sz w:val="20"/>
                <w:szCs w:val="20"/>
              </w:rPr>
              <w:t>_____________________</w:t>
            </w:r>
            <w:r>
              <w:rPr>
                <w:rFonts w:ascii="Arial" w:hAnsi="Arial"/>
                <w:sz w:val="20"/>
                <w:szCs w:val="20"/>
              </w:rPr>
              <w:t xml:space="preserve">  in data ________________________________</w:t>
            </w:r>
          </w:p>
          <w:p w14:paraId="2EFA3A4D" w14:textId="77777777" w:rsidR="0064372E" w:rsidRDefault="0049017F">
            <w:pPr>
              <w:keepNext/>
              <w:keepLines/>
              <w:tabs>
                <w:tab w:val="left" w:pos="431"/>
              </w:tabs>
              <w:spacing w:after="120"/>
              <w:ind w:left="1701" w:hanging="794"/>
              <w:rPr>
                <w:sz w:val="20"/>
                <w:szCs w:val="20"/>
              </w:rPr>
            </w:pPr>
            <w:r>
              <w:rPr>
                <w:rFonts w:ascii="Arial" w:eastAsia="Wingdings" w:hAnsi="Arial"/>
                <w:sz w:val="20"/>
                <w:szCs w:val="20"/>
              </w:rPr>
              <w:t xml:space="preserve">X.5.3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Wingdings" w:cs="Wingdings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si impegna</w:t>
            </w:r>
            <w:r>
              <w:rPr>
                <w:rFonts w:ascii="Arial" w:hAnsi="Arial"/>
                <w:sz w:val="20"/>
                <w:szCs w:val="20"/>
              </w:rPr>
              <w:t xml:space="preserve"> a presentare la dichiarazione per l’iscrizione al catasto successivamente all’efficacia della pratica di sanatoria</w:t>
            </w:r>
          </w:p>
          <w:p w14:paraId="509B59B6" w14:textId="77777777" w:rsidR="0064372E" w:rsidRDefault="0064372E">
            <w:pPr>
              <w:spacing w:after="120"/>
              <w:rPr>
                <w:rFonts w:ascii="Arial" w:hAnsi="Arial"/>
                <w:i/>
                <w:iCs/>
                <w:sz w:val="16"/>
                <w:szCs w:val="16"/>
              </w:rPr>
            </w:pPr>
          </w:p>
        </w:tc>
      </w:tr>
    </w:tbl>
    <w:p w14:paraId="52E98030" w14:textId="77777777" w:rsidR="0064372E" w:rsidRDefault="0064372E">
      <w:pPr>
        <w:rPr>
          <w:rFonts w:ascii="Arial" w:hAnsi="Arial"/>
          <w:sz w:val="24"/>
        </w:rPr>
      </w:pPr>
    </w:p>
    <w:p w14:paraId="62E78CC6" w14:textId="77777777" w:rsidR="0064372E" w:rsidRDefault="0049017F">
      <w:pPr>
        <w:jc w:val="both"/>
        <w:rPr>
          <w:sz w:val="24"/>
        </w:rPr>
      </w:pPr>
      <w:r>
        <w:rPr>
          <w:sz w:val="24"/>
        </w:rPr>
        <w:t>3) Nel quadro “Conformità igienico-sanitaria”, in fine, dopo il punto 11.2, è inserito il seguente:</w:t>
      </w:r>
    </w:p>
    <w:p w14:paraId="681071E0" w14:textId="77777777" w:rsidR="0064372E" w:rsidRDefault="0064372E">
      <w:pPr>
        <w:jc w:val="both"/>
        <w:rPr>
          <w:sz w:val="24"/>
        </w:rPr>
      </w:pPr>
    </w:p>
    <w:p w14:paraId="59ED986F" w14:textId="77777777" w:rsidR="0064372E" w:rsidRDefault="0049017F">
      <w:pPr>
        <w:ind w:left="907" w:hanging="907"/>
        <w:jc w:val="both"/>
        <w:rPr>
          <w:sz w:val="24"/>
        </w:rPr>
      </w:pPr>
      <w:r>
        <w:rPr>
          <w:sz w:val="24"/>
        </w:rPr>
        <w:t>“</w:t>
      </w:r>
      <w:r>
        <w:rPr>
          <w:rFonts w:ascii="Arial" w:hAnsi="Arial"/>
          <w:b/>
          <w:bCs/>
          <w:sz w:val="20"/>
          <w:szCs w:val="20"/>
        </w:rPr>
        <w:t xml:space="preserve">11.3.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è conforme </w:t>
      </w:r>
      <w:r>
        <w:rPr>
          <w:rFonts w:ascii="Arial" w:hAnsi="Arial"/>
          <w:sz w:val="20"/>
          <w:szCs w:val="20"/>
        </w:rPr>
        <w:t>ai requisiti igienico-sanitari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previsti dalla normativa vigente e ricade nelle</w:t>
      </w:r>
      <w:r>
        <w:rPr>
          <w:rFonts w:ascii="Arial" w:hAnsi="Arial"/>
          <w:b/>
          <w:bCs/>
          <w:sz w:val="20"/>
          <w:szCs w:val="20"/>
        </w:rPr>
        <w:t xml:space="preserve"> ipotesi di cui all’articolo 24, comma 5-bis DPR 380/2001 trattandosi di:</w:t>
      </w:r>
    </w:p>
    <w:p w14:paraId="0AFDB00C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rPr>
          <w:sz w:val="20"/>
          <w:szCs w:val="20"/>
        </w:rPr>
      </w:pPr>
      <w:r>
        <w:rPr>
          <w:rFonts w:ascii="Arial" w:eastAsia="Wingdings" w:hAnsi="Arial" w:cs="Wingdings"/>
          <w:sz w:val="20"/>
          <w:szCs w:val="20"/>
        </w:rPr>
        <w:t>11.3.1.</w:t>
      </w:r>
      <w:r>
        <w:rPr>
          <w:rFonts w:eastAsia="Wingdings" w:cs="Wingdings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locali con un’altezza minima interna inferiore a 2,70 metri ma uguale o superiore a 2,40 metri (art. 24, comma 5-bis, </w:t>
      </w:r>
      <w:proofErr w:type="spellStart"/>
      <w:r>
        <w:rPr>
          <w:rFonts w:ascii="Arial" w:hAnsi="Arial"/>
          <w:sz w:val="20"/>
          <w:szCs w:val="20"/>
        </w:rPr>
        <w:t>lett</w:t>
      </w:r>
      <w:proofErr w:type="spellEnd"/>
      <w:r>
        <w:rPr>
          <w:rFonts w:ascii="Arial" w:hAnsi="Arial"/>
          <w:sz w:val="20"/>
          <w:szCs w:val="20"/>
        </w:rPr>
        <w:t xml:space="preserve"> a) DPR 380/2001);</w:t>
      </w:r>
    </w:p>
    <w:p w14:paraId="4157680B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rPr>
          <w:sz w:val="20"/>
          <w:szCs w:val="20"/>
        </w:rPr>
      </w:pPr>
      <w:r>
        <w:rPr>
          <w:rFonts w:ascii="Arial" w:eastAsia="Wingdings" w:hAnsi="Arial" w:cs="Wingdings"/>
          <w:sz w:val="20"/>
          <w:szCs w:val="20"/>
        </w:rPr>
        <w:t>11.3.2.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alloggio </w:t>
      </w:r>
      <w:proofErr w:type="spellStart"/>
      <w:r>
        <w:rPr>
          <w:rFonts w:ascii="Arial" w:hAnsi="Arial"/>
          <w:sz w:val="20"/>
          <w:szCs w:val="20"/>
        </w:rPr>
        <w:t>monostanza</w:t>
      </w:r>
      <w:proofErr w:type="spellEnd"/>
      <w:r>
        <w:rPr>
          <w:rFonts w:ascii="Arial" w:hAnsi="Arial"/>
          <w:sz w:val="20"/>
          <w:szCs w:val="20"/>
        </w:rPr>
        <w:t xml:space="preserve"> per una persona con una superficie minima, inclusi i servizi, inferiore a 28 metri quadrati ma uguale o superiore a 20 metri quadrati (art. 24, comma 5-bis, </w:t>
      </w:r>
      <w:proofErr w:type="spellStart"/>
      <w:r>
        <w:rPr>
          <w:rFonts w:ascii="Arial" w:hAnsi="Arial"/>
          <w:sz w:val="20"/>
          <w:szCs w:val="20"/>
        </w:rPr>
        <w:t>lett</w:t>
      </w:r>
      <w:proofErr w:type="spellEnd"/>
      <w:r>
        <w:rPr>
          <w:rFonts w:ascii="Arial" w:hAnsi="Arial"/>
          <w:sz w:val="20"/>
          <w:szCs w:val="20"/>
        </w:rPr>
        <w:t xml:space="preserve"> b) DPR 380/2001);</w:t>
      </w:r>
    </w:p>
    <w:p w14:paraId="513F43DD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rPr>
          <w:sz w:val="20"/>
          <w:szCs w:val="20"/>
        </w:rPr>
      </w:pPr>
      <w:r>
        <w:rPr>
          <w:rFonts w:ascii="Arial" w:eastAsia="Wingdings" w:hAnsi="Arial" w:cs="Wingdings"/>
          <w:sz w:val="20"/>
          <w:szCs w:val="20"/>
        </w:rPr>
        <w:t>11.3.3.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alloggio </w:t>
      </w:r>
      <w:proofErr w:type="spellStart"/>
      <w:r>
        <w:rPr>
          <w:rFonts w:ascii="Arial" w:hAnsi="Arial"/>
          <w:sz w:val="20"/>
          <w:szCs w:val="20"/>
        </w:rPr>
        <w:t>monostanza</w:t>
      </w:r>
      <w:proofErr w:type="spellEnd"/>
      <w:r>
        <w:rPr>
          <w:rFonts w:ascii="Arial" w:hAnsi="Arial"/>
          <w:sz w:val="20"/>
          <w:szCs w:val="20"/>
        </w:rPr>
        <w:t xml:space="preserve"> per due persone con una superficie minima, inclusi i servizi, inferiore a 38 metri quadrati ma uguale o superiore a 28 metri quadrati (art. 24, comma 5-bis, </w:t>
      </w:r>
      <w:proofErr w:type="spellStart"/>
      <w:r>
        <w:rPr>
          <w:rFonts w:ascii="Arial" w:hAnsi="Arial"/>
          <w:sz w:val="20"/>
          <w:szCs w:val="20"/>
        </w:rPr>
        <w:t>lett</w:t>
      </w:r>
      <w:proofErr w:type="spellEnd"/>
      <w:r>
        <w:rPr>
          <w:rFonts w:ascii="Arial" w:hAnsi="Arial"/>
          <w:sz w:val="20"/>
          <w:szCs w:val="20"/>
        </w:rPr>
        <w:t xml:space="preserve"> b) DPR 380/2001); </w:t>
      </w:r>
    </w:p>
    <w:p w14:paraId="031B5546" w14:textId="77777777" w:rsidR="0064372E" w:rsidRDefault="0049017F">
      <w:pPr>
        <w:tabs>
          <w:tab w:val="left" w:pos="1843"/>
        </w:tabs>
        <w:spacing w:after="113" w:line="276" w:lineRule="auto"/>
        <w:ind w:left="3118" w:hanging="1077"/>
      </w:pPr>
      <w:r>
        <w:rPr>
          <w:rFonts w:ascii="Arial" w:hAnsi="Arial"/>
          <w:sz w:val="20"/>
          <w:szCs w:val="20"/>
        </w:rPr>
        <w:t xml:space="preserve">11.3.(1-3).1 che </w:t>
      </w:r>
      <w:r>
        <w:rPr>
          <w:rFonts w:ascii="Arial" w:hAnsi="Arial"/>
          <w:b/>
          <w:bCs/>
          <w:sz w:val="20"/>
          <w:szCs w:val="20"/>
        </w:rPr>
        <w:t>soddisfano il requisito dell’adattabilità</w:t>
      </w:r>
      <w:r>
        <w:rPr>
          <w:rFonts w:ascii="Arial" w:hAnsi="Arial"/>
          <w:sz w:val="20"/>
          <w:szCs w:val="20"/>
        </w:rPr>
        <w:t>, in relazione alle specifiche funzionali e dimensionali, previsto dal regolamento di cui al decreto del Ministro dei lavori pubblici 14 giugno 1989, n. 236</w:t>
      </w:r>
      <w:r>
        <w:rPr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 ricorre almeno una delle seguenti condizioni </w:t>
      </w:r>
      <w:r>
        <w:rPr>
          <w:rFonts w:ascii="Arial" w:hAnsi="Arial"/>
          <w:color w:val="000000"/>
          <w:sz w:val="20"/>
          <w:szCs w:val="20"/>
        </w:rPr>
        <w:t xml:space="preserve">(art. 24, comma 5-ter, DPR 380/2001):  </w:t>
      </w:r>
    </w:p>
    <w:p w14:paraId="4AA305B1" w14:textId="77777777" w:rsidR="0064372E" w:rsidRDefault="0049017F">
      <w:pPr>
        <w:tabs>
          <w:tab w:val="left" w:pos="1843"/>
        </w:tabs>
        <w:spacing w:after="113" w:line="276" w:lineRule="auto"/>
        <w:ind w:left="3402" w:hanging="1361"/>
        <w:rPr>
          <w:sz w:val="20"/>
          <w:szCs w:val="20"/>
        </w:rPr>
      </w:pPr>
      <w:r>
        <w:rPr>
          <w:rFonts w:ascii="Arial" w:eastAsia="Wingdings" w:hAnsi="Arial"/>
          <w:sz w:val="20"/>
          <w:szCs w:val="20"/>
        </w:rPr>
        <w:t xml:space="preserve">11.3.(1-3).2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 locali sono situati in edifici sottoposti ad interventi di recupero edilizio e di miglioramento delle caratteristiche igienico sanitarie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(art. 24, comma 5-ter, </w:t>
      </w:r>
      <w:proofErr w:type="spellStart"/>
      <w:r>
        <w:rPr>
          <w:rFonts w:ascii="Arial" w:hAnsi="Arial"/>
          <w:color w:val="000000"/>
          <w:sz w:val="20"/>
          <w:szCs w:val="20"/>
        </w:rPr>
        <w:t>lett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a), DPR 380/2001);</w:t>
      </w:r>
    </w:p>
    <w:p w14:paraId="6B1E3809" w14:textId="77777777" w:rsidR="0064372E" w:rsidRPr="000C5D7D" w:rsidRDefault="0049017F">
      <w:pPr>
        <w:tabs>
          <w:tab w:val="left" w:pos="3464"/>
          <w:tab w:val="left" w:pos="3573"/>
        </w:tabs>
        <w:ind w:left="3288" w:hanging="1304"/>
        <w:jc w:val="both"/>
        <w:rPr>
          <w:sz w:val="24"/>
        </w:rPr>
      </w:pPr>
      <w:r>
        <w:rPr>
          <w:rFonts w:ascii="Arial" w:eastAsia="Wingdings" w:hAnsi="Arial"/>
          <w:sz w:val="20"/>
          <w:szCs w:val="20"/>
        </w:rPr>
        <w:t xml:space="preserve">11.3.(1-3).3 </w:t>
      </w:r>
      <w:r>
        <w:rPr>
          <w:rFonts w:ascii="Wingdings" w:eastAsia="Wingdings" w:hAnsi="Wingdings" w:cs="Wingdings"/>
          <w:b/>
          <w:bCs/>
          <w:sz w:val="20"/>
          <w:szCs w:val="20"/>
        </w:rPr>
        <w:t></w:t>
      </w:r>
      <w:r>
        <w:rPr>
          <w:rFonts w:ascii="Arial" w:hAnsi="Arial"/>
          <w:b/>
          <w:bCs/>
          <w:sz w:val="20"/>
          <w:szCs w:val="20"/>
        </w:rPr>
        <w:t xml:space="preserve"> è contestualmente presentato </w:t>
      </w:r>
      <w:r w:rsidRPr="000C5D7D">
        <w:rPr>
          <w:rFonts w:ascii="Arial" w:hAnsi="Arial"/>
          <w:b/>
          <w:bCs/>
          <w:sz w:val="20"/>
          <w:szCs w:val="20"/>
        </w:rPr>
        <w:t>nell’ambito degli elaborati grafici allegati un progetto di ristrutturazione</w:t>
      </w:r>
      <w:r>
        <w:rPr>
          <w:rFonts w:ascii="Arial" w:hAnsi="Arial"/>
          <w:b/>
          <w:bCs/>
          <w:sz w:val="20"/>
          <w:szCs w:val="20"/>
        </w:rPr>
        <w:t xml:space="preserve"> con soluzioni alternative atte a garantire, in relazione al numero degli occupanti, idonee condizioni igienico-sanitarie dell'alloggio, </w:t>
      </w:r>
      <w:r>
        <w:rPr>
          <w:rFonts w:ascii="Arial" w:hAnsi="Arial"/>
          <w:sz w:val="20"/>
          <w:szCs w:val="20"/>
        </w:rPr>
        <w:t xml:space="preserve">ottenibili prevedendo una maggiore superficie dell'alloggio e dei vani abitabili ovvero la possibilità di un'adeguata ventilazione naturale favorita dalla dimensione e tipologia delle </w:t>
      </w:r>
      <w:r w:rsidRPr="000C5D7D">
        <w:rPr>
          <w:rFonts w:ascii="Arial" w:hAnsi="Arial"/>
          <w:sz w:val="20"/>
          <w:szCs w:val="20"/>
        </w:rPr>
        <w:t xml:space="preserve">finestre, dai riscontri d'aria trasversali e dall'impiego di mezzi di ventilazione naturale ausiliari </w:t>
      </w:r>
      <w:r w:rsidRPr="000C5D7D">
        <w:rPr>
          <w:rFonts w:ascii="Arial" w:hAnsi="Arial"/>
          <w:color w:val="000000"/>
          <w:sz w:val="20"/>
          <w:szCs w:val="20"/>
        </w:rPr>
        <w:t xml:space="preserve"> (art. 24, comma 5-ter, </w:t>
      </w:r>
      <w:proofErr w:type="spellStart"/>
      <w:r w:rsidRPr="000C5D7D">
        <w:rPr>
          <w:rFonts w:ascii="Arial" w:hAnsi="Arial"/>
          <w:color w:val="000000"/>
          <w:sz w:val="20"/>
          <w:szCs w:val="20"/>
        </w:rPr>
        <w:t>lett</w:t>
      </w:r>
      <w:proofErr w:type="spellEnd"/>
      <w:r w:rsidRPr="000C5D7D">
        <w:rPr>
          <w:rFonts w:ascii="Arial" w:hAnsi="Arial"/>
          <w:color w:val="000000"/>
          <w:sz w:val="20"/>
          <w:szCs w:val="20"/>
        </w:rPr>
        <w:t xml:space="preserve"> b), DPR 380/2001).”</w:t>
      </w:r>
    </w:p>
    <w:p w14:paraId="01588EDC" w14:textId="77777777" w:rsidR="0064372E" w:rsidRDefault="0064372E">
      <w:pPr>
        <w:tabs>
          <w:tab w:val="left" w:pos="1701"/>
        </w:tabs>
        <w:spacing w:after="120"/>
        <w:contextualSpacing/>
        <w:rPr>
          <w:rFonts w:ascii="Arial" w:hAnsi="Arial"/>
          <w:b/>
          <w:highlight w:val="cyan"/>
        </w:rPr>
      </w:pPr>
    </w:p>
    <w:p w14:paraId="1F1B17A3" w14:textId="106D36B5" w:rsidR="0064372E" w:rsidRDefault="009E7C14">
      <w:pPr>
        <w:jc w:val="both"/>
        <w:rPr>
          <w:rFonts w:ascii="Arial" w:hAnsi="Arial"/>
          <w:sz w:val="24"/>
        </w:rPr>
      </w:pPr>
      <w:r w:rsidRPr="00916826">
        <w:rPr>
          <w:rFonts w:ascii="Arial" w:hAnsi="Arial"/>
          <w:sz w:val="24"/>
        </w:rPr>
        <w:t>4)</w:t>
      </w:r>
      <w:r>
        <w:rPr>
          <w:rFonts w:ascii="Arial" w:hAnsi="Arial"/>
          <w:sz w:val="24"/>
        </w:rPr>
        <w:t xml:space="preserve">  Nel quadro “Bene sottoposto ad autorizzazione paesaggistica”, in fine, dopo il punto 13.3.2 è inserito il seguente:</w:t>
      </w:r>
    </w:p>
    <w:p w14:paraId="6D667877" w14:textId="77777777" w:rsidR="0064372E" w:rsidRDefault="0049017F">
      <w:pPr>
        <w:tabs>
          <w:tab w:val="left" w:pos="2977"/>
        </w:tabs>
        <w:spacing w:before="113" w:after="113" w:line="276" w:lineRule="auto"/>
        <w:ind w:left="964" w:hanging="907"/>
        <w:contextualSpacing/>
        <w:rPr>
          <w:rFonts w:ascii="Arial" w:hAnsi="Arial"/>
          <w:b/>
          <w:i/>
          <w:sz w:val="24"/>
          <w:u w:val="single"/>
        </w:rPr>
      </w:pPr>
      <w:r>
        <w:rPr>
          <w:rFonts w:ascii="Arial" w:hAnsi="Arial"/>
        </w:rPr>
        <w:t>“</w:t>
      </w:r>
      <w:r>
        <w:rPr>
          <w:rFonts w:ascii="Arial" w:hAnsi="Arial"/>
          <w:b/>
          <w:bCs/>
          <w:color w:val="000000"/>
          <w:sz w:val="20"/>
          <w:szCs w:val="20"/>
        </w:rPr>
        <w:t>13.3.3.</w:t>
      </w:r>
      <w:r>
        <w:rPr>
          <w:rFonts w:ascii="Arial" w:hAnsi="Arial"/>
          <w:color w:val="000000"/>
          <w:sz w:val="20"/>
          <w:szCs w:val="20"/>
        </w:rPr>
        <w:t xml:space="preserve"> </w:t>
      </w:r>
      <w:r>
        <w:rPr>
          <w:rFonts w:ascii="Arial" w:hAnsi="Arial"/>
          <w:b/>
          <w:bCs/>
          <w:color w:val="000000"/>
          <w:sz w:val="20"/>
          <w:szCs w:val="20"/>
        </w:rPr>
        <w:t>è assoggettato al procedimento di accertamento della compatibilità paesaggistica</w:t>
      </w:r>
      <w:r>
        <w:rPr>
          <w:rFonts w:ascii="Arial" w:hAnsi="Arial"/>
          <w:color w:val="000000"/>
          <w:sz w:val="20"/>
          <w:szCs w:val="20"/>
        </w:rPr>
        <w:t xml:space="preserve"> di cui all’articolo 36-bis del DPR 380/2001 e </w:t>
      </w:r>
    </w:p>
    <w:p w14:paraId="0F286C89" w14:textId="77777777" w:rsidR="0064372E" w:rsidRDefault="0049017F">
      <w:pPr>
        <w:tabs>
          <w:tab w:val="left" w:pos="2977"/>
        </w:tabs>
        <w:spacing w:after="120" w:line="276" w:lineRule="auto"/>
        <w:ind w:left="1928" w:hanging="283"/>
        <w:contextualSpacing/>
        <w:rPr>
          <w:rFonts w:ascii="Arial" w:hAnsi="Arial"/>
          <w:b/>
          <w:i/>
          <w:sz w:val="24"/>
          <w:u w:val="single"/>
        </w:rPr>
      </w:pPr>
      <w:r>
        <w:rPr>
          <w:rFonts w:ascii="Wingdings" w:eastAsia="Wingdings" w:hAnsi="Wingdings" w:cs="Wingdings"/>
          <w:bCs/>
          <w:color w:val="000000"/>
          <w:sz w:val="20"/>
          <w:szCs w:val="20"/>
        </w:rPr>
        <w:lastRenderedPageBreak/>
        <w:t></w:t>
      </w:r>
      <w:r>
        <w:rPr>
          <w:rFonts w:ascii="Arial" w:eastAsia="Wingdings" w:hAnsi="Arial" w:cs="Wingdings"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si allega documentazione necessaria</w:t>
      </w:r>
      <w:r>
        <w:rPr>
          <w:rFonts w:ascii="Arial" w:hAnsi="Arial"/>
          <w:color w:val="000000"/>
          <w:sz w:val="20"/>
          <w:szCs w:val="20"/>
        </w:rPr>
        <w:t xml:space="preserve"> ai fini del rilascio del parere vincolante (vedi quadro della documentazione allegata - art. 36-bis comma 4 DPR 380/2001)”</w:t>
      </w:r>
    </w:p>
    <w:p w14:paraId="1CD88EA0" w14:textId="77777777" w:rsidR="0064372E" w:rsidRDefault="0049017F">
      <w:pPr>
        <w:textAlignment w:val="auto"/>
        <w:rPr>
          <w:sz w:val="24"/>
        </w:rPr>
      </w:pPr>
      <w:r>
        <w:br w:type="page"/>
      </w:r>
    </w:p>
    <w:p w14:paraId="3AE45536" w14:textId="77777777" w:rsidR="0064372E" w:rsidRDefault="0064372E">
      <w:pPr>
        <w:rPr>
          <w:sz w:val="24"/>
        </w:rPr>
      </w:pPr>
    </w:p>
    <w:p w14:paraId="64A5BE39" w14:textId="77777777" w:rsidR="0064372E" w:rsidRDefault="0049017F">
      <w:pPr>
        <w:pStyle w:val="Standard"/>
        <w:jc w:val="both"/>
        <w:rPr>
          <w:b/>
          <w:bCs/>
          <w:sz w:val="24"/>
        </w:rPr>
      </w:pPr>
      <w:r>
        <w:rPr>
          <w:b/>
          <w:bCs/>
          <w:sz w:val="24"/>
        </w:rPr>
        <w:t>3. Modulo SCIA EDILIZIA – QUADRO RIEPILOGATIVO DELLA DOCUMENTAZIONE</w:t>
      </w:r>
    </w:p>
    <w:p w14:paraId="457F8718" w14:textId="77777777" w:rsidR="0064372E" w:rsidRDefault="0064372E">
      <w:pPr>
        <w:pStyle w:val="Standard"/>
        <w:jc w:val="both"/>
        <w:rPr>
          <w:b/>
          <w:bCs/>
          <w:sz w:val="24"/>
        </w:rPr>
      </w:pPr>
    </w:p>
    <w:p w14:paraId="486E7D42" w14:textId="77777777" w:rsidR="0064372E" w:rsidRDefault="0049017F">
      <w:pPr>
        <w:pStyle w:val="Standard"/>
        <w:jc w:val="both"/>
        <w:rPr>
          <w:sz w:val="24"/>
        </w:rPr>
      </w:pPr>
      <w:r>
        <w:rPr>
          <w:sz w:val="24"/>
        </w:rPr>
        <w:t xml:space="preserve">Il quadro riepilogativo della documentazione </w:t>
      </w:r>
      <w:r w:rsidRPr="009E7C14">
        <w:rPr>
          <w:sz w:val="24"/>
        </w:rPr>
        <w:t>(*) è</w:t>
      </w:r>
      <w:r>
        <w:rPr>
          <w:sz w:val="24"/>
        </w:rPr>
        <w:t xml:space="preserve"> sostituito dal seguente:</w:t>
      </w:r>
    </w:p>
    <w:p w14:paraId="51C82923" w14:textId="77777777" w:rsidR="0064372E" w:rsidRDefault="0049017F">
      <w:pPr>
        <w:pStyle w:val="Standard"/>
        <w:tabs>
          <w:tab w:val="left" w:pos="7861"/>
        </w:tabs>
        <w:ind w:left="360"/>
        <w:rPr>
          <w:rFonts w:ascii="Arial" w:hAnsi="Arial"/>
          <w:sz w:val="20"/>
        </w:rPr>
      </w:pPr>
      <w:r>
        <w:tab/>
      </w:r>
    </w:p>
    <w:p w14:paraId="06DF0D98" w14:textId="77777777" w:rsidR="0064372E" w:rsidRDefault="0049017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DDDDD"/>
        <w:ind w:left="283" w:right="340"/>
        <w:jc w:val="both"/>
        <w:rPr>
          <w:rFonts w:ascii="Arial" w:hAnsi="Arial"/>
          <w:sz w:val="24"/>
        </w:rPr>
      </w:pPr>
      <w:r w:rsidRPr="009E7C14">
        <w:rPr>
          <w:rFonts w:ascii="Arial" w:hAnsi="Arial"/>
          <w:b/>
          <w:bCs/>
          <w:sz w:val="24"/>
        </w:rPr>
        <w:t>QUADRO RIEPILOGATIVO DELLA DOCUMENTAZIONE(*)</w:t>
      </w:r>
    </w:p>
    <w:p w14:paraId="36192695" w14:textId="77777777" w:rsidR="0064372E" w:rsidRDefault="0064372E">
      <w:pPr>
        <w:pStyle w:val="Standard"/>
        <w:tabs>
          <w:tab w:val="left" w:pos="7861"/>
        </w:tabs>
        <w:ind w:left="567"/>
      </w:pPr>
    </w:p>
    <w:tbl>
      <w:tblPr>
        <w:tblW w:w="4700" w:type="pct"/>
        <w:jc w:val="center"/>
        <w:tblLook w:val="04A0" w:firstRow="1" w:lastRow="0" w:firstColumn="1" w:lastColumn="0" w:noHBand="0" w:noVBand="1"/>
      </w:tblPr>
      <w:tblGrid>
        <w:gridCol w:w="1253"/>
        <w:gridCol w:w="3620"/>
        <w:gridCol w:w="1794"/>
        <w:gridCol w:w="1124"/>
        <w:gridCol w:w="1259"/>
      </w:tblGrid>
      <w:tr w:rsidR="0064372E" w14:paraId="47997ABE" w14:textId="77777777" w:rsidTr="009E7C14">
        <w:trPr>
          <w:trHeight w:val="567"/>
          <w:jc w:val="center"/>
        </w:trPr>
        <w:tc>
          <w:tcPr>
            <w:tcW w:w="487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7DE9FBF7" w14:textId="77777777" w:rsidR="0064372E" w:rsidRDefault="0049017F">
            <w:pPr>
              <w:pStyle w:val="Standard"/>
            </w:pPr>
            <w:r>
              <w:rPr>
                <w:rFonts w:ascii="Arial" w:hAnsi="Arial"/>
                <w:b/>
                <w:sz w:val="20"/>
              </w:rPr>
              <w:t>DOCUMENTAZIONE ALLEGATA ALLA SCIA</w:t>
            </w:r>
            <w:r>
              <w:rPr>
                <w:rStyle w:val="Richiamoallanotaapidipagina"/>
                <w:rFonts w:ascii="Arial" w:hAnsi="Arial"/>
                <w:b/>
                <w:sz w:val="20"/>
              </w:rPr>
              <w:footnoteReference w:id="3"/>
            </w:r>
          </w:p>
        </w:tc>
        <w:tc>
          <w:tcPr>
            <w:tcW w:w="4177" w:type="dxa"/>
            <w:gridSpan w:val="3"/>
            <w:tcBorders>
              <w:top w:val="single" w:sz="4" w:space="0" w:color="000000"/>
              <w:left w:val="single" w:sz="4" w:space="0" w:color="D9D9D9"/>
              <w:right w:val="single" w:sz="4" w:space="0" w:color="000000"/>
            </w:tcBorders>
            <w:shd w:val="clear" w:color="auto" w:fill="D9D9D9"/>
            <w:vAlign w:val="center"/>
          </w:tcPr>
          <w:p w14:paraId="14742AC5" w14:textId="77777777" w:rsidR="0064372E" w:rsidRDefault="0064372E">
            <w:pPr>
              <w:pStyle w:val="Standard"/>
              <w:snapToGrid w:val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4372E" w14:paraId="222CFBB4" w14:textId="77777777" w:rsidTr="009E7C14">
        <w:trPr>
          <w:trHeight w:val="795"/>
          <w:jc w:val="center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val="clear" w:color="auto" w:fill="F2F2F2"/>
            <w:vAlign w:val="center"/>
          </w:tcPr>
          <w:p w14:paraId="6606A72F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ATTI ALLEGATI</w:t>
            </w:r>
          </w:p>
          <w:p w14:paraId="28489FF3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color w:val="A6A6A6"/>
                <w:sz w:val="16"/>
                <w:szCs w:val="16"/>
              </w:rPr>
            </w:pPr>
            <w:r>
              <w:rPr>
                <w:rFonts w:ascii="Arial" w:hAnsi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052CFA02" w14:textId="77777777" w:rsidR="0064372E" w:rsidRDefault="0049017F">
            <w:pPr>
              <w:pStyle w:val="Standard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297FD234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/>
            <w:vAlign w:val="center"/>
          </w:tcPr>
          <w:p w14:paraId="27AFE690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64372E" w14:paraId="214A77AC" w14:textId="77777777" w:rsidTr="009E7C14">
        <w:trPr>
          <w:trHeight w:val="470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2C0F69E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FC1D727" w14:textId="77777777" w:rsidR="0064372E" w:rsidRDefault="0049017F">
            <w:pPr>
              <w:pStyle w:val="Standard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Procura/delega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A67BF25" w14:textId="77777777" w:rsidR="0064372E" w:rsidRDefault="0064372E">
            <w:pPr>
              <w:pStyle w:val="Standard"/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91CCF53" w14:textId="77777777" w:rsidR="0064372E" w:rsidRDefault="0049017F">
            <w:pPr>
              <w:pStyle w:val="Standard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Nel caso di procura/delega a presentare la segnalazione</w:t>
            </w:r>
          </w:p>
        </w:tc>
      </w:tr>
      <w:tr w:rsidR="0064372E" w14:paraId="4163A5CC" w14:textId="77777777" w:rsidTr="009E7C14">
        <w:trPr>
          <w:trHeight w:val="518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0DDD721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992D812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Soggetti coinvolti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177DE2A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h), i)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E92D0DD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Sempre obbligatorio</w:t>
            </w:r>
          </w:p>
        </w:tc>
      </w:tr>
      <w:tr w:rsidR="0064372E" w14:paraId="2267F995" w14:textId="77777777" w:rsidTr="009E7C14">
        <w:trPr>
          <w:trHeight w:val="579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6DC5216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D45DAB3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Ricevuta di versamento dei diritti di segreteria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BE3F486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32876F1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Sempre obbligatorio</w:t>
            </w:r>
          </w:p>
        </w:tc>
      </w:tr>
      <w:tr w:rsidR="0064372E" w14:paraId="7F1A2E8A" w14:textId="77777777" w:rsidTr="009E7C14">
        <w:trPr>
          <w:trHeight w:val="571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9DE908A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A5BB595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Copia del documento di identità del/i titolare/i e/o del tecnico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B51D87D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DEB1890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Solo se i soggetti coinvolti non hanno sottoscritto digitalmente e/o in assenza di procura/delega.</w:t>
            </w:r>
          </w:p>
        </w:tc>
      </w:tr>
      <w:tr w:rsidR="0064372E" w14:paraId="456DD11D" w14:textId="77777777" w:rsidTr="009E7C14">
        <w:trPr>
          <w:trHeight w:val="564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A78695B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86EA066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Dichiarazione di assenso dei terzi titolari di altri diritti reali o obbligatori (allegato soggetti coinvolti)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70C48CF" w14:textId="77777777" w:rsidR="0064372E" w:rsidRDefault="0049017F">
            <w:pPr>
              <w:pStyle w:val="Standard"/>
              <w:jc w:val="center"/>
            </w:pPr>
            <w:r>
              <w:rPr>
                <w:rFonts w:ascii="Arial" w:eastAsia="Arial" w:hAnsi="Arial"/>
              </w:rPr>
              <w:t xml:space="preserve"> </w:t>
            </w:r>
            <w:r>
              <w:rPr>
                <w:rFonts w:ascii="Arial" w:hAnsi="Arial"/>
              </w:rPr>
              <w:t>a)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D5232A6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non si ha titolarità esclusiva all’esecuzione dell’intervento</w:t>
            </w:r>
          </w:p>
        </w:tc>
      </w:tr>
      <w:tr w:rsidR="0064372E" w14:paraId="78530085" w14:textId="77777777" w:rsidTr="009E7C14">
        <w:trPr>
          <w:trHeight w:val="1548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0FC11F7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149EEB3" w14:textId="77777777" w:rsidR="0064372E" w:rsidRDefault="0049017F">
            <w:pPr>
              <w:pStyle w:val="Standard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Ricevuta di versamento a titolo di oblazione (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intervento in corso di esecuzione)</w:t>
            </w:r>
          </w:p>
        </w:tc>
        <w:tc>
          <w:tcPr>
            <w:tcW w:w="1794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C5704D3" w14:textId="77777777" w:rsidR="0064372E" w:rsidRDefault="0049017F">
            <w:pPr>
              <w:jc w:val="center"/>
              <w:rPr>
                <w:b/>
                <w:bCs/>
                <w:szCs w:val="21"/>
              </w:rPr>
            </w:pPr>
            <w:r w:rsidRPr="009E7C14">
              <w:rPr>
                <w:rFonts w:ascii="Arial" w:hAnsi="Arial"/>
                <w:b/>
                <w:bCs/>
                <w:szCs w:val="21"/>
              </w:rPr>
              <w:t>Quadro “Sanatoria e regolarizzazioni per interventi già realizzati e in corso di esecuzione</w:t>
            </w:r>
            <w:r>
              <w:rPr>
                <w:rFonts w:ascii="Arial" w:hAnsi="Arial"/>
                <w:b/>
                <w:bCs/>
                <w:szCs w:val="21"/>
              </w:rPr>
              <w:t>”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160C42F" w14:textId="77777777" w:rsidR="0064372E" w:rsidRDefault="0049017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 l’intervento è in corso di esecuzione ai sensi dell’articolo 37, comma 5 del d.P.R. n. 380/2001</w:t>
            </w:r>
          </w:p>
        </w:tc>
      </w:tr>
      <w:tr w:rsidR="0064372E" w14:paraId="0559EE04" w14:textId="77777777" w:rsidTr="009E7C14">
        <w:trPr>
          <w:trHeight w:val="1859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347F4C7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A8646B2" w14:textId="77777777" w:rsidR="0064372E" w:rsidRDefault="0049017F">
            <w:pPr>
              <w:pStyle w:val="Standard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Ricevuta di versamento a titolo di oblazione (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intervento in sanatoria)</w:t>
            </w:r>
          </w:p>
        </w:tc>
        <w:tc>
          <w:tcPr>
            <w:tcW w:w="179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C52CA52" w14:textId="77777777" w:rsidR="0064372E" w:rsidRDefault="0064372E"/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F287358" w14:textId="77777777" w:rsidR="0064372E" w:rsidRDefault="0049017F">
            <w:pPr>
              <w:pStyle w:val="Standard"/>
              <w:spacing w:before="57" w:after="5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Se l’intervento realizzato </w:t>
            </w:r>
          </w:p>
          <w:p w14:paraId="4DDDE2B7" w14:textId="77777777" w:rsidR="0064372E" w:rsidRDefault="0049017F">
            <w:pPr>
              <w:pStyle w:val="Standard"/>
              <w:numPr>
                <w:ilvl w:val="0"/>
                <w:numId w:val="2"/>
              </w:numPr>
              <w:ind w:left="283" w:hanging="113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risulta conforme alla disciplina urbanistica ed edilizia vigente sia al momento della realizzazione, sia al momento della presentazione della segnalazione ai sensi dell’articolo 36bis comma 5 lett. b) seconda parte del d.P.R. n. 380/2001, </w:t>
            </w:r>
          </w:p>
          <w:p w14:paraId="544F681C" w14:textId="77777777" w:rsidR="0064372E" w:rsidRDefault="0049017F">
            <w:pPr>
              <w:pStyle w:val="Standard"/>
              <w:numPr>
                <w:ilvl w:val="0"/>
                <w:numId w:val="2"/>
              </w:numPr>
              <w:spacing w:before="57" w:after="57"/>
              <w:ind w:left="283" w:hanging="113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conforme alla disciplina urbanistica vigente al momento della presentazione della segnalazione e ai requisiti prescritti dalla disciplina edilizia vigente al momento della realizzazione ai sensi dell’articolo 36bis, comma 5, lett. b) prima parte del d.P.R. n. 380/2001)</w:t>
            </w:r>
          </w:p>
        </w:tc>
      </w:tr>
      <w:tr w:rsidR="0064372E" w14:paraId="48DE2077" w14:textId="77777777" w:rsidTr="009E7C14">
        <w:trPr>
          <w:trHeight w:val="1466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60CBBE2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lastRenderedPageBreak/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190C24B" w14:textId="77777777" w:rsidR="0064372E" w:rsidRDefault="0049017F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Documentazione di cui all'articolo 9-bis, comma 1-bis, quarto periodo</w:t>
            </w:r>
          </w:p>
        </w:tc>
        <w:tc>
          <w:tcPr>
            <w:tcW w:w="179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97A6E04" w14:textId="77777777" w:rsidR="0064372E" w:rsidRDefault="0064372E"/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8DB8730" w14:textId="77777777" w:rsidR="0064372E" w:rsidRDefault="0049017F">
            <w:pPr>
              <w:pStyle w:val="Standard"/>
              <w:spacing w:before="57" w:after="5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regolarizzazione di una variante in corso d'opera, in parziale difformità dal titolo, realizzate prima della data di entrata in vigore della l. n.10/1977 nei casi in cui non siano disponibili la copia o gli estremi del titolo</w:t>
            </w:r>
          </w:p>
        </w:tc>
      </w:tr>
      <w:tr w:rsidR="0064372E" w14:paraId="0CE84404" w14:textId="77777777" w:rsidTr="009E7C14">
        <w:trPr>
          <w:trHeight w:val="751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0C9061E1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1A07B6C1" w14:textId="77777777" w:rsidR="0064372E" w:rsidRDefault="0049017F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Ricevuta di versamento  a titolo di oblazione</w:t>
            </w:r>
          </w:p>
        </w:tc>
        <w:tc>
          <w:tcPr>
            <w:tcW w:w="1794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4FABE90" w14:textId="77777777" w:rsidR="0064372E" w:rsidRDefault="0064372E"/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26D79D9" w14:textId="77777777" w:rsidR="0064372E" w:rsidRDefault="0049017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In caso di variante in corso d'opera, in parziale difformità dal titolo, realizzate prima della data di entrata in vigore della l. n.10/1977 </w:t>
            </w:r>
          </w:p>
        </w:tc>
      </w:tr>
      <w:tr w:rsidR="0064372E" w14:paraId="3EEFD381" w14:textId="77777777" w:rsidTr="009E7C14">
        <w:trPr>
          <w:trHeight w:val="751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4585FA2F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3FDBC7C6" w14:textId="77777777" w:rsidR="0064372E" w:rsidRDefault="0049017F">
            <w:pPr>
              <w:pStyle w:val="Standard"/>
            </w:pPr>
            <w:r>
              <w:rPr>
                <w:rFonts w:ascii="Arial" w:hAnsi="Arial"/>
                <w:b/>
                <w:bCs/>
              </w:rPr>
              <w:t>Copia accatastamento di primo impianto</w:t>
            </w:r>
          </w:p>
        </w:tc>
        <w:tc>
          <w:tcPr>
            <w:tcW w:w="1794" w:type="dxa"/>
            <w:vMerge w:val="restart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6D8BC394" w14:textId="77777777" w:rsidR="0064372E" w:rsidRDefault="0049017F">
            <w:pPr>
              <w:pStyle w:val="Standard"/>
              <w:jc w:val="center"/>
            </w:pPr>
            <w:r>
              <w:rPr>
                <w:rFonts w:ascii="Arial" w:hAnsi="Arial"/>
              </w:rPr>
              <w:t>f)</w:t>
            </w:r>
          </w:p>
        </w:tc>
        <w:tc>
          <w:tcPr>
            <w:tcW w:w="2383" w:type="dxa"/>
            <w:gridSpan w:val="2"/>
            <w:vMerge w:val="restart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5DAFE00" w14:textId="77777777" w:rsidR="0064372E" w:rsidRDefault="0049017F">
            <w:pPr>
              <w:pStyle w:val="Standard"/>
              <w:spacing w:before="57" w:after="5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Nel caso di immobile realizzato in un’epoca in cui non era obbligatorio un titolo abilitativo o nei casi in cui sussista un principio di prova dell’esistenza del titolo del qual tuttavia non siano disponibili copia o estremi.</w:t>
            </w:r>
          </w:p>
          <w:p w14:paraId="5D4F1BF1" w14:textId="77777777" w:rsidR="0064372E" w:rsidRDefault="0049017F">
            <w:pPr>
              <w:pStyle w:val="Standard"/>
              <w:spacing w:before="57" w:after="5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 documentazione probante è prodotta a norma dell’art.9-bis, comma 1-bis, quarto e quinto periodo,  d.P.R. n. 380 del 2001</w:t>
            </w:r>
          </w:p>
        </w:tc>
      </w:tr>
      <w:tr w:rsidR="0064372E" w14:paraId="70E7CC35" w14:textId="77777777" w:rsidTr="009E7C14">
        <w:trPr>
          <w:trHeight w:val="751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1191C55F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204D8842" w14:textId="77777777" w:rsidR="0064372E" w:rsidRDefault="0049017F">
            <w:pPr>
              <w:pStyle w:val="Standard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Altri documenti probanti (riprese fotografiche, estratti cartografici, documenti di archivio, ecc.)</w:t>
            </w:r>
          </w:p>
        </w:tc>
        <w:tc>
          <w:tcPr>
            <w:tcW w:w="1794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59710F09" w14:textId="77777777" w:rsidR="0064372E" w:rsidRDefault="0064372E"/>
        </w:tc>
        <w:tc>
          <w:tcPr>
            <w:tcW w:w="2383" w:type="dxa"/>
            <w:gridSpan w:val="2"/>
            <w:vMerge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15ABBE9" w14:textId="77777777" w:rsidR="0064372E" w:rsidRDefault="0064372E"/>
        </w:tc>
      </w:tr>
      <w:tr w:rsidR="0064372E" w14:paraId="59C66DED" w14:textId="77777777" w:rsidTr="009E7C14">
        <w:trPr>
          <w:trHeight w:val="751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0792030C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078B8528" w14:textId="77777777" w:rsidR="0064372E" w:rsidRDefault="0049017F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Ricevuta/e di versamento a titolo di sanzione</w:t>
            </w:r>
          </w:p>
        </w:tc>
        <w:tc>
          <w:tcPr>
            <w:tcW w:w="1794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0E7FFFF0" w14:textId="77777777" w:rsidR="0064372E" w:rsidRDefault="0064372E"/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F8A5AB3" w14:textId="77777777" w:rsidR="0064372E" w:rsidRDefault="0049017F">
            <w:pPr>
              <w:pStyle w:val="Standard"/>
              <w:spacing w:before="57" w:after="57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 per l’immobile sono state irrogate delle sanzioni pecuniarie, previste dagli articoli 33, 34, 37, commi 1, 3, 5 e 6, e 38 del  d.P.R.380/2001</w:t>
            </w:r>
          </w:p>
        </w:tc>
      </w:tr>
      <w:tr w:rsidR="0064372E" w14:paraId="58DE3898" w14:textId="77777777" w:rsidTr="009E7C14">
        <w:trPr>
          <w:trHeight w:val="751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2C740254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798A1333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tecnica necessaria alla determinazione del contributo di costruzione</w:t>
            </w:r>
          </w:p>
        </w:tc>
        <w:tc>
          <w:tcPr>
            <w:tcW w:w="1794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410F7EB1" w14:textId="77777777" w:rsidR="0064372E" w:rsidRDefault="0049017F">
            <w:pPr>
              <w:pStyle w:val="Standard"/>
              <w:jc w:val="center"/>
            </w:pPr>
            <w:r>
              <w:rPr>
                <w:rFonts w:ascii="Arial" w:hAnsi="Arial"/>
              </w:rPr>
              <w:t>g)</w:t>
            </w:r>
          </w:p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A7C2D30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64372E" w14:paraId="43429048" w14:textId="77777777" w:rsidTr="009E7C14">
        <w:trPr>
          <w:trHeight w:val="705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02DF4DC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E178D5D" w14:textId="77777777" w:rsidR="0064372E" w:rsidRDefault="0049017F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Prospetto di calcolo preventivo del contributo di costruzione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89702C6" w14:textId="77777777" w:rsidR="0064372E" w:rsidRDefault="0049017F">
            <w:pPr>
              <w:pStyle w:val="Standard"/>
              <w:jc w:val="center"/>
            </w:pPr>
            <w:r>
              <w:rPr>
                <w:rFonts w:ascii="Arial" w:hAnsi="Arial"/>
              </w:rPr>
              <w:t>g)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4524589" w14:textId="77777777" w:rsidR="0064372E" w:rsidRDefault="0049017F">
            <w:pPr>
              <w:pStyle w:val="Standard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Se l’intervento da realizzare è a titolo oneroso ed il contributo di costruzione è calcolato dal tecnico abilitato</w:t>
            </w:r>
          </w:p>
        </w:tc>
      </w:tr>
      <w:tr w:rsidR="0064372E" w14:paraId="5C888844" w14:textId="77777777" w:rsidTr="009E7C14">
        <w:trPr>
          <w:trHeight w:val="705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BA5E921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6ED820F" w14:textId="77777777" w:rsidR="0064372E" w:rsidRDefault="0049017F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Attestazione del versamento del contributo di costruzione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0A36904" w14:textId="77777777" w:rsidR="0064372E" w:rsidRDefault="0049017F">
            <w:pPr>
              <w:pStyle w:val="Standard"/>
              <w:jc w:val="center"/>
            </w:pPr>
            <w:r>
              <w:rPr>
                <w:rFonts w:ascii="Arial" w:hAnsi="Arial"/>
              </w:rPr>
              <w:t>g)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4800AA0D" w14:textId="77777777" w:rsidR="0064372E" w:rsidRDefault="0049017F">
            <w:pPr>
              <w:pStyle w:val="Standard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Se l’intervento da realizzare è a titolo oneroso con inizio dei lavori immediato alla presentazione della segnalazione</w:t>
            </w:r>
          </w:p>
        </w:tc>
      </w:tr>
      <w:tr w:rsidR="0064372E" w14:paraId="73122610" w14:textId="77777777" w:rsidTr="009E7C14">
        <w:trPr>
          <w:trHeight w:val="705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CE086D8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CA20D1F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Notifica preliminare (articolo 99 del d.lgs. n. 81/2008)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FDE3374" w14:textId="77777777" w:rsidR="0064372E" w:rsidRDefault="0049017F">
            <w:pPr>
              <w:pStyle w:val="Standard"/>
              <w:jc w:val="center"/>
            </w:pPr>
            <w:r>
              <w:rPr>
                <w:rFonts w:ascii="Arial" w:hAnsi="Arial"/>
              </w:rPr>
              <w:t>h)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A68D724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ricade nell’ambito di applicazione del d.lgs. n. 81/2008, fatte salve le specifiche modalità tecniche adottate dai sistemi informativi regionali.</w:t>
            </w:r>
          </w:p>
        </w:tc>
      </w:tr>
      <w:tr w:rsidR="0064372E" w14:paraId="2123ECFE" w14:textId="77777777" w:rsidTr="009E7C14">
        <w:trPr>
          <w:trHeight w:val="406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A4B378A" w14:textId="77777777" w:rsidR="0064372E" w:rsidRDefault="0064372E">
            <w:pPr>
              <w:pStyle w:val="Standard"/>
              <w:snapToGrid w:val="0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D9D9D9"/>
              <w:bottom w:val="single" w:sz="4" w:space="0" w:color="D9D9D9"/>
            </w:tcBorders>
            <w:shd w:val="clear" w:color="auto" w:fill="D9D9D9"/>
            <w:vAlign w:val="bottom"/>
          </w:tcPr>
          <w:p w14:paraId="529E6932" w14:textId="77777777" w:rsidR="0064372E" w:rsidRDefault="0049017F">
            <w:pPr>
              <w:pStyle w:val="Standard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DOCUMENTAZIONE RELATIVA ALLA RELAZIONE TECNICA DI ASSEVERAZIONE</w:t>
            </w:r>
          </w:p>
        </w:tc>
        <w:tc>
          <w:tcPr>
            <w:tcW w:w="1259" w:type="dxa"/>
            <w:tcBorders>
              <w:top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D9D9D9"/>
            <w:vAlign w:val="bottom"/>
          </w:tcPr>
          <w:p w14:paraId="2236889E" w14:textId="77777777" w:rsidR="0064372E" w:rsidRDefault="0064372E">
            <w:pPr>
              <w:pStyle w:val="Standard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64372E" w14:paraId="47013416" w14:textId="77777777" w:rsidTr="009E7C14">
        <w:trPr>
          <w:trHeight w:val="616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A478CB5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25EE040D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Elaborati grafici dello stato di fatto, di progetto e comparativi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371E29C9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1B35CD4D" w14:textId="77777777" w:rsidR="0064372E" w:rsidRDefault="0049017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Sempre obbligatori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salvo il caso di SCIA in sanatoria senza interventi</w:t>
            </w:r>
          </w:p>
          <w:p w14:paraId="7A11CF2C" w14:textId="77777777" w:rsidR="0064372E" w:rsidRDefault="0064372E">
            <w:pPr>
              <w:pStyle w:val="Standard"/>
              <w:rPr>
                <w:bCs/>
                <w:sz w:val="16"/>
                <w:szCs w:val="16"/>
              </w:rPr>
            </w:pPr>
          </w:p>
          <w:p w14:paraId="1845C0C6" w14:textId="77777777" w:rsidR="0064372E" w:rsidRDefault="0049017F">
            <w:pPr>
              <w:pStyle w:val="Standard"/>
            </w:pPr>
            <w:r w:rsidRPr="009E7C14">
              <w:rPr>
                <w:rFonts w:ascii="Arial" w:hAnsi="Arial"/>
                <w:b/>
                <w:bCs/>
                <w:sz w:val="16"/>
                <w:szCs w:val="16"/>
              </w:rPr>
              <w:t>Se l’intervento ricade nelle ipotesi di cui all’articolo 24, comma 5-bis DPR 380/2001, il progetto dovrà evidenziare soluzioni alternative atte a garantire, in relazione al numero degli occupanti, idonee condizioni igienico-sanitarie dell’alloggio.</w:t>
            </w:r>
          </w:p>
        </w:tc>
      </w:tr>
      <w:tr w:rsidR="0064372E" w14:paraId="3B668A77" w14:textId="77777777" w:rsidTr="009E7C14">
        <w:trPr>
          <w:trHeight w:val="616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43806C3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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4468275A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fotografica dello stato di fatto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6ABA9098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1249FC73" w14:textId="77777777" w:rsidR="0064372E" w:rsidRDefault="0064372E">
            <w:pPr>
              <w:pStyle w:val="Standard"/>
              <w:snapToGrid w:val="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64372E" w14:paraId="4E04DA30" w14:textId="77777777" w:rsidTr="009E7C14">
        <w:trPr>
          <w:trHeight w:val="859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7DAC408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4E9F47B7" w14:textId="77777777" w:rsidR="0064372E" w:rsidRDefault="0049017F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Documentazione dimostrativa dello stato legittimo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4F8F0508" w14:textId="77777777" w:rsidR="0064372E" w:rsidRDefault="0049017F">
            <w:pPr>
              <w:tabs>
                <w:tab w:val="left" w:pos="284"/>
              </w:tabs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Quadro “Stato legittimo”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3CC0DDAC" w14:textId="77777777" w:rsidR="0064372E" w:rsidRDefault="0049017F">
            <w:pPr>
              <w:pStyle w:val="Standard"/>
              <w:snapToGrid w:val="0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 produrre, salvo rinvio ad altra documentazione esistente in possesso della pubblica amministrazione come indicata nel quadro f) “Regolarità urbanistica e precedenti edilizi”</w:t>
            </w:r>
          </w:p>
        </w:tc>
      </w:tr>
      <w:tr w:rsidR="00032D44" w14:paraId="158D3677" w14:textId="77777777" w:rsidTr="00204055">
        <w:trPr>
          <w:trHeight w:val="971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B3340F3" w14:textId="77777777" w:rsidR="00032D44" w:rsidRDefault="00032D44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84F7820" w14:textId="77777777" w:rsidR="00032D44" w:rsidRDefault="00032D4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Elaborati rappresentativi delle tolleranze</w:t>
            </w:r>
          </w:p>
        </w:tc>
        <w:tc>
          <w:tcPr>
            <w:tcW w:w="1794" w:type="dxa"/>
            <w:vMerge w:val="restart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4BC05943" w14:textId="189FC314" w:rsidR="00032D44" w:rsidRDefault="00032D44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Quadro “Dichiarazione di tolleranze”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D2D3FED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 l’immobile oggetto dell’intervento presenta delle tolleranze</w:t>
            </w:r>
          </w:p>
          <w:p w14:paraId="3BFA1FBE" w14:textId="77777777" w:rsidR="00032D44" w:rsidRDefault="00032D44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05A0A228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Gli elaborati dovranno rappresentare le tolleranza e dimostrare il rispetto dei requisiti e delle condizioni prescritte dalla legge</w:t>
            </w:r>
          </w:p>
          <w:p w14:paraId="7E797BBE" w14:textId="77777777" w:rsidR="00032D44" w:rsidRDefault="00032D44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32D44" w14:paraId="48F1C7E9" w14:textId="77777777" w:rsidTr="00204055">
        <w:trPr>
          <w:trHeight w:val="971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656F323E" w14:textId="77777777" w:rsidR="00032D44" w:rsidRDefault="00032D44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75E76B82" w14:textId="77777777" w:rsidR="00032D44" w:rsidRDefault="00032D4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Autorizzazione sismica </w:t>
            </w:r>
          </w:p>
        </w:tc>
        <w:tc>
          <w:tcPr>
            <w:tcW w:w="1794" w:type="dxa"/>
            <w:vMerge/>
            <w:tcBorders>
              <w:left w:val="single" w:sz="4" w:space="0" w:color="D9D9D9"/>
            </w:tcBorders>
            <w:vAlign w:val="center"/>
          </w:tcPr>
          <w:p w14:paraId="4A144526" w14:textId="77777777" w:rsidR="00032D44" w:rsidRDefault="00032D44"/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6ADA471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immobile ubicato in zona sismica a media o alta sismicità ai fini della dichiarazione delle tolleranze.</w:t>
            </w:r>
          </w:p>
          <w:p w14:paraId="4E8A2A2A" w14:textId="77777777" w:rsidR="00032D44" w:rsidRDefault="00032D44">
            <w:pPr>
              <w:pStyle w:val="Standard"/>
              <w:rPr>
                <w:b/>
                <w:bCs/>
              </w:rPr>
            </w:pPr>
          </w:p>
          <w:p w14:paraId="2580600E" w14:textId="129CECB5" w:rsidR="00032D44" w:rsidRDefault="00032D44">
            <w:pPr>
              <w:pStyle w:val="Standard"/>
              <w:rPr>
                <w:b/>
                <w:bCs/>
                <w:strike/>
              </w:rPr>
            </w:pPr>
          </w:p>
        </w:tc>
      </w:tr>
      <w:tr w:rsidR="00032D44" w14:paraId="549F00E3" w14:textId="77777777" w:rsidTr="002269D8">
        <w:trPr>
          <w:trHeight w:val="971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7E8F12C7" w14:textId="77777777" w:rsidR="00032D44" w:rsidRDefault="00032D44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51D05407" w14:textId="77777777" w:rsidR="00032D44" w:rsidRDefault="00032D4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Elaborati richiesti per la sanatoria (stato legittimo, stato di fatto e comparativi)</w:t>
            </w:r>
          </w:p>
        </w:tc>
        <w:tc>
          <w:tcPr>
            <w:tcW w:w="1794" w:type="dxa"/>
            <w:vMerge w:val="restart"/>
            <w:tcBorders>
              <w:left w:val="single" w:sz="4" w:space="0" w:color="D9D9D9"/>
            </w:tcBorders>
            <w:vAlign w:val="center"/>
          </w:tcPr>
          <w:p w14:paraId="40347493" w14:textId="77777777" w:rsidR="00032D44" w:rsidRDefault="00032D44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Quadro “</w:t>
            </w:r>
            <w:r w:rsidRPr="009E7C14">
              <w:rPr>
                <w:rFonts w:ascii="Arial" w:hAnsi="Arial"/>
                <w:b/>
                <w:bCs/>
                <w:color w:val="000000"/>
              </w:rPr>
              <w:t>Sanatoria e regolarizzazioni per interventi già realizzati e in corso di esecuzione”</w:t>
            </w:r>
          </w:p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768F1B0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SCIA in sanatoria</w:t>
            </w:r>
          </w:p>
          <w:p w14:paraId="500CAEF3" w14:textId="77777777" w:rsidR="00032D44" w:rsidRDefault="00032D44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11A07B18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Gli elaborati dovranno rappresentare le difformità da sanare  e dimostrare il rispetto dei requisiti e delle condizioni prescritte dalla legge fornendo anche la rappresentazione grafica dello stato legittimo e dello stato di fatto e comparativi</w:t>
            </w:r>
          </w:p>
        </w:tc>
      </w:tr>
      <w:tr w:rsidR="00032D44" w14:paraId="4FA18113" w14:textId="77777777" w:rsidTr="002269D8">
        <w:trPr>
          <w:trHeight w:val="1466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72F1F501" w14:textId="77777777" w:rsidR="00032D44" w:rsidRDefault="00032D44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475120D2" w14:textId="77777777" w:rsidR="00032D44" w:rsidRDefault="00032D44">
            <w:pPr>
              <w:pStyle w:val="Standard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Documentazione probante la data/epoca di realizzazione dell'intervento abusivo</w:t>
            </w:r>
          </w:p>
        </w:tc>
        <w:tc>
          <w:tcPr>
            <w:tcW w:w="1794" w:type="dxa"/>
            <w:vMerge/>
            <w:tcBorders>
              <w:left w:val="single" w:sz="4" w:space="0" w:color="D9D9D9"/>
            </w:tcBorders>
            <w:vAlign w:val="center"/>
          </w:tcPr>
          <w:p w14:paraId="0E650311" w14:textId="77777777" w:rsidR="00032D44" w:rsidRDefault="00032D44"/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433506E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SCIA in sanatoria per dimostrare la data/epoca di realizzazione dell’intervento abusivo. La documentazione è quella di cui all'articolo 9-bis, comma 1-bis, quarto periodo</w:t>
            </w:r>
          </w:p>
        </w:tc>
      </w:tr>
      <w:tr w:rsidR="00032D44" w14:paraId="4FB95A08" w14:textId="77777777" w:rsidTr="002269D8">
        <w:trPr>
          <w:trHeight w:val="1983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01E18C13" w14:textId="77777777" w:rsidR="00032D44" w:rsidRDefault="00032D44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44C76408" w14:textId="77777777" w:rsidR="00032D44" w:rsidRDefault="00032D4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Documentazione relativa alla proposta di intervento necessari relativi alla sicurezza e/o alla rimozione di opere che non possono essere sanate</w:t>
            </w:r>
          </w:p>
        </w:tc>
        <w:tc>
          <w:tcPr>
            <w:tcW w:w="1794" w:type="dxa"/>
            <w:vMerge/>
            <w:tcBorders>
              <w:left w:val="single" w:sz="4" w:space="0" w:color="D9D9D9"/>
            </w:tcBorders>
            <w:vAlign w:val="center"/>
          </w:tcPr>
          <w:p w14:paraId="30556A6A" w14:textId="77777777" w:rsidR="00032D44" w:rsidRDefault="00032D44"/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7E03761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Nel caso in cui l’efficacia della SCIA in sanatoria sia condizionata dallo Sportello unico alla realizzazione degli interventi di cui all’art. 36 -bis, comma 2</w:t>
            </w:r>
          </w:p>
        </w:tc>
      </w:tr>
      <w:tr w:rsidR="00032D44" w14:paraId="0D14A0A7" w14:textId="77777777" w:rsidTr="002269D8">
        <w:trPr>
          <w:trHeight w:val="1983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14BFBDED" w14:textId="77777777" w:rsidR="00032D44" w:rsidRDefault="00032D44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1AE5D87C" w14:textId="77777777" w:rsidR="00032D44" w:rsidRDefault="00032D4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Documentazione probante la data/epoca di realizzazione della variante</w:t>
            </w:r>
          </w:p>
        </w:tc>
        <w:tc>
          <w:tcPr>
            <w:tcW w:w="1794" w:type="dxa"/>
            <w:vMerge/>
            <w:tcBorders>
              <w:left w:val="single" w:sz="4" w:space="0" w:color="D9D9D9"/>
            </w:tcBorders>
            <w:vAlign w:val="center"/>
          </w:tcPr>
          <w:p w14:paraId="7EAEC70A" w14:textId="77777777" w:rsidR="00032D44" w:rsidRDefault="00032D44"/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216BB1A" w14:textId="77777777" w:rsidR="00032D44" w:rsidRDefault="00032D44">
            <w:r>
              <w:rPr>
                <w:rFonts w:ascii="Arial" w:hAnsi="Arial"/>
                <w:b/>
                <w:bCs/>
                <w:sz w:val="16"/>
                <w:szCs w:val="16"/>
              </w:rPr>
              <w:t>In caso di variante in corso d'opera, in parziale difformità dal titolo, rilasciato prima della data di entrata in vigore della l. n.10/1977. La documentazione  è quella di cui all'articolo 9-bis, comma 1-bis, quarto periodo</w:t>
            </w:r>
          </w:p>
        </w:tc>
      </w:tr>
      <w:tr w:rsidR="00032D44" w14:paraId="1DB2A374" w14:textId="77777777" w:rsidTr="002269D8">
        <w:trPr>
          <w:trHeight w:val="1983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6B63CFBA" w14:textId="77777777" w:rsidR="00032D44" w:rsidRDefault="00032D44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lastRenderedPageBreak/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6F250116" w14:textId="2931892A" w:rsidR="00032D44" w:rsidRDefault="00032D44">
            <w:pPr>
              <w:pStyle w:val="Standard"/>
              <w:rPr>
                <w:rFonts w:ascii="Arial" w:hAnsi="Arial"/>
                <w:b/>
                <w:bCs/>
              </w:rPr>
            </w:pPr>
            <w:r w:rsidRPr="009E7C14">
              <w:rPr>
                <w:rFonts w:ascii="Arial" w:hAnsi="Arial"/>
                <w:b/>
                <w:bCs/>
              </w:rPr>
              <w:t>Autorizzazione sismica</w:t>
            </w:r>
            <w:r w:rsidRPr="009E7C14">
              <w:rPr>
                <w:rFonts w:ascii="Arial" w:hAnsi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794" w:type="dxa"/>
            <w:vMerge/>
            <w:tcBorders>
              <w:left w:val="single" w:sz="4" w:space="0" w:color="D9D9D9"/>
            </w:tcBorders>
            <w:vAlign w:val="center"/>
          </w:tcPr>
          <w:p w14:paraId="79A7A632" w14:textId="77777777" w:rsidR="00032D44" w:rsidRDefault="00032D44"/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F9FBA16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immobile ubicato in zona sismica a media o alta sismicità ai fini della SCIA  in sanatoria.</w:t>
            </w:r>
          </w:p>
        </w:tc>
      </w:tr>
      <w:tr w:rsidR="0064372E" w14:paraId="35EF7AA5" w14:textId="77777777" w:rsidTr="009E7C14">
        <w:trPr>
          <w:trHeight w:val="971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69355B3A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3EF9A1DA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Relazione geologica/geotecnica</w:t>
            </w:r>
          </w:p>
        </w:tc>
        <w:tc>
          <w:tcPr>
            <w:tcW w:w="1794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09C3039D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96E423A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comporta opere elencate nelle NTC 14/01/2008 per cui è necessaria la progettazione geotecnica</w:t>
            </w:r>
          </w:p>
        </w:tc>
      </w:tr>
      <w:tr w:rsidR="0064372E" w14:paraId="72594E87" w14:textId="77777777" w:rsidTr="009E7C14">
        <w:trPr>
          <w:trHeight w:val="708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F40E209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372C41CC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Elaborati relativi al superamento delle barriere architettoniche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37E4F05F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64E64E5E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64372E" w14:paraId="55E7578F" w14:textId="77777777" w:rsidTr="009E7C14">
        <w:trPr>
          <w:trHeight w:val="1095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7267DD6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4AB6710E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Progetto degli impianti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541BF8A8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501F2550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 l’intervento comporta installazione, trasformazione o ampliamento di impianti tecnologici, ai sensi del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d.m.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n. 37/2008</w:t>
            </w:r>
          </w:p>
        </w:tc>
      </w:tr>
      <w:tr w:rsidR="0064372E" w14:paraId="5EC5C94E" w14:textId="77777777" w:rsidTr="009E7C14">
        <w:trPr>
          <w:trHeight w:val="1128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716FF90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3856FF65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Relazione tecnica sui consumi energetici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7C90957D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51C3C768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intervento è soggetto all’applicazione del d.lgs. n. 192/2005 e/o del d.lgs. n. 28/2011</w:t>
            </w:r>
          </w:p>
        </w:tc>
      </w:tr>
      <w:tr w:rsidR="0064372E" w14:paraId="5E3B6C13" w14:textId="77777777" w:rsidTr="009E7C14">
        <w:trPr>
          <w:trHeight w:val="2268"/>
          <w:jc w:val="center"/>
        </w:trPr>
        <w:tc>
          <w:tcPr>
            <w:tcW w:w="1253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2A944AD1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1606F484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Autocertificazione relativa alla conformità dell’intervento per altri vincoli di tutela ecologica (specificare i vincoli in oggetto)</w:t>
            </w:r>
          </w:p>
          <w:p w14:paraId="23DF3576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</w:t>
            </w:r>
          </w:p>
          <w:p w14:paraId="4512AA9C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</w:t>
            </w:r>
          </w:p>
          <w:p w14:paraId="78280C18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</w:t>
            </w:r>
          </w:p>
        </w:tc>
        <w:tc>
          <w:tcPr>
            <w:tcW w:w="1794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3364E45D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21)</w:t>
            </w:r>
          </w:p>
        </w:tc>
        <w:tc>
          <w:tcPr>
            <w:tcW w:w="2383" w:type="dxa"/>
            <w:gridSpan w:val="2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40999023" w14:textId="77777777" w:rsidR="0064372E" w:rsidRDefault="0049017F">
            <w:pPr>
              <w:pStyle w:val="Standard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64372E" w14:paraId="13293C5C" w14:textId="77777777" w:rsidTr="009E7C14">
        <w:trPr>
          <w:trHeight w:val="2257"/>
          <w:jc w:val="center"/>
        </w:trPr>
        <w:tc>
          <w:tcPr>
            <w:tcW w:w="1253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14:paraId="28ADFB2E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2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3589EB3A" w14:textId="77777777" w:rsidR="0064372E" w:rsidRDefault="0049017F">
            <w:pPr>
              <w:pStyle w:val="Standard"/>
            </w:pPr>
            <w:r>
              <w:rPr>
                <w:rFonts w:ascii="Arial" w:hAnsi="Arial"/>
              </w:rPr>
              <w:t xml:space="preserve">Autocertificazione relativa alla conformità dell’intervento per altri vincoli di tutela funzionale </w:t>
            </w:r>
            <w:r>
              <w:rPr>
                <w:rFonts w:ascii="Arial" w:hAnsi="Arial"/>
                <w:i/>
              </w:rPr>
              <w:t>(specificare i vincoli in oggetto)</w:t>
            </w:r>
          </w:p>
          <w:p w14:paraId="0711EFE8" w14:textId="77777777" w:rsidR="0064372E" w:rsidRDefault="0064372E">
            <w:pPr>
              <w:pStyle w:val="Standard"/>
              <w:rPr>
                <w:rFonts w:ascii="Arial" w:hAnsi="Arial"/>
                <w:i/>
              </w:rPr>
            </w:pPr>
          </w:p>
          <w:p w14:paraId="562D56F8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  <w:p w14:paraId="246E5112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  <w:p w14:paraId="3728E560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</w:tc>
        <w:tc>
          <w:tcPr>
            <w:tcW w:w="1794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36F45271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22)</w:t>
            </w:r>
          </w:p>
        </w:tc>
        <w:tc>
          <w:tcPr>
            <w:tcW w:w="2383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560B863A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(ad es. se l’intervento ricade nella fascia di rispetto stradale, ferroviario, di elettrodotto, gasdotto, militare, etc...)</w:t>
            </w:r>
          </w:p>
        </w:tc>
      </w:tr>
    </w:tbl>
    <w:p w14:paraId="2FFD4E5E" w14:textId="77777777" w:rsidR="0064372E" w:rsidRDefault="0064372E">
      <w:pPr>
        <w:pStyle w:val="Standard"/>
      </w:pPr>
    </w:p>
    <w:p w14:paraId="23B447CA" w14:textId="77777777" w:rsidR="0064372E" w:rsidRDefault="0064372E">
      <w:pPr>
        <w:pStyle w:val="Standard"/>
      </w:pPr>
    </w:p>
    <w:tbl>
      <w:tblPr>
        <w:tblW w:w="4650" w:type="pct"/>
        <w:jc w:val="center"/>
        <w:tblLook w:val="04A0" w:firstRow="1" w:lastRow="0" w:firstColumn="1" w:lastColumn="0" w:noHBand="0" w:noVBand="1"/>
      </w:tblPr>
      <w:tblGrid>
        <w:gridCol w:w="1381"/>
        <w:gridCol w:w="3125"/>
        <w:gridCol w:w="31"/>
        <w:gridCol w:w="1395"/>
        <w:gridCol w:w="3022"/>
      </w:tblGrid>
      <w:tr w:rsidR="0064372E" w14:paraId="756836E4" w14:textId="77777777" w:rsidTr="00B57709">
        <w:trPr>
          <w:trHeight w:val="699"/>
          <w:jc w:val="center"/>
        </w:trPr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2C97A" w14:textId="77777777" w:rsidR="0064372E" w:rsidRDefault="0049017F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</w:tc>
      </w:tr>
      <w:tr w:rsidR="0064372E" w14:paraId="3E22CBB0" w14:textId="77777777" w:rsidTr="00B57709">
        <w:trPr>
          <w:trHeight w:val="795"/>
          <w:jc w:val="center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val="clear" w:color="auto" w:fill="F2F2F2"/>
            <w:vAlign w:val="center"/>
          </w:tcPr>
          <w:p w14:paraId="3A0EC669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4"/>
              </w:rPr>
            </w:pPr>
            <w:r>
              <w:rPr>
                <w:rFonts w:ascii="Arial" w:hAnsi="Arial"/>
                <w:b/>
                <w:sz w:val="16"/>
                <w:szCs w:val="14"/>
              </w:rPr>
              <w:t>ATTI ALLEGATI</w:t>
            </w:r>
          </w:p>
          <w:p w14:paraId="63DE6E1A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color w:val="A6A6A6"/>
                <w:sz w:val="16"/>
                <w:szCs w:val="14"/>
              </w:rPr>
            </w:pPr>
            <w:r>
              <w:rPr>
                <w:rFonts w:ascii="Arial" w:hAnsi="Arial"/>
                <w:b/>
                <w:color w:val="A6A6A6"/>
                <w:sz w:val="16"/>
                <w:szCs w:val="14"/>
              </w:rPr>
              <w:t>(*)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6732D1FB" w14:textId="77777777" w:rsidR="0064372E" w:rsidRDefault="0049017F">
            <w:pPr>
              <w:pStyle w:val="Standard"/>
              <w:rPr>
                <w:rFonts w:ascii="Arial" w:hAnsi="Arial"/>
                <w:b/>
                <w:sz w:val="16"/>
                <w:szCs w:val="14"/>
              </w:rPr>
            </w:pPr>
            <w:r>
              <w:rPr>
                <w:rFonts w:ascii="Arial" w:hAnsi="Arial"/>
                <w:b/>
                <w:sz w:val="16"/>
                <w:szCs w:val="14"/>
              </w:rPr>
              <w:t>DENOMINAZIONE ALLEGATO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23AE71A9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4"/>
              </w:rPr>
            </w:pPr>
            <w:r>
              <w:rPr>
                <w:rFonts w:ascii="Arial" w:hAnsi="Arial"/>
                <w:b/>
                <w:sz w:val="16"/>
                <w:szCs w:val="14"/>
              </w:rPr>
              <w:t>QUADRO INFORMATIVO DI RIFERIMENTO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/>
            <w:vAlign w:val="center"/>
          </w:tcPr>
          <w:p w14:paraId="764B3450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4"/>
              </w:rPr>
            </w:pPr>
            <w:r>
              <w:rPr>
                <w:rFonts w:ascii="Arial" w:hAnsi="Arial"/>
                <w:b/>
                <w:sz w:val="16"/>
                <w:szCs w:val="14"/>
              </w:rPr>
              <w:t>CASI IN CUI È PREVISTO L’ALLEGATO</w:t>
            </w:r>
          </w:p>
        </w:tc>
      </w:tr>
      <w:tr w:rsidR="0064372E" w14:paraId="74E20345" w14:textId="77777777" w:rsidTr="00B57709">
        <w:trPr>
          <w:trHeight w:val="974"/>
          <w:jc w:val="center"/>
        </w:trPr>
        <w:tc>
          <w:tcPr>
            <w:tcW w:w="138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7ECE4B2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31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60E5EA0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Denuncia dei lavori</w:t>
            </w:r>
          </w:p>
        </w:tc>
        <w:tc>
          <w:tcPr>
            <w:tcW w:w="142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050F16C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12)</w:t>
            </w:r>
          </w:p>
        </w:tc>
        <w:tc>
          <w:tcPr>
            <w:tcW w:w="30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C4A9926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prevede la realizzazione di opere in conglomerato cementizio armato, normale e precompresso ed a struttura metallica  da denunciare ai sensi dell’art. 65 del d.P.R. n. 380/2001</w:t>
            </w:r>
          </w:p>
        </w:tc>
      </w:tr>
      <w:tr w:rsidR="0064372E" w14:paraId="18DB81E6" w14:textId="77777777" w:rsidTr="00B57709">
        <w:trPr>
          <w:trHeight w:val="783"/>
          <w:jc w:val="center"/>
        </w:trPr>
        <w:tc>
          <w:tcPr>
            <w:tcW w:w="138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DA45E50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1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5C2DA6F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Denuncia dei lavori in zona sismica</w:t>
            </w:r>
          </w:p>
        </w:tc>
        <w:tc>
          <w:tcPr>
            <w:tcW w:w="142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F42B714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12)</w:t>
            </w:r>
          </w:p>
        </w:tc>
        <w:tc>
          <w:tcPr>
            <w:tcW w:w="30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D76638B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prevede opere da denunciare ai sensi dell’art. 93 del d.P.R. n. 380/2001.</w:t>
            </w:r>
          </w:p>
          <w:p w14:paraId="61D586D6" w14:textId="77777777" w:rsidR="0064372E" w:rsidRDefault="0064372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  <w:p w14:paraId="57A2BA8C" w14:textId="7571FB87" w:rsidR="0064372E" w:rsidRDefault="0064372E">
            <w:pPr>
              <w:pStyle w:val="Standard"/>
              <w:rPr>
                <w:rFonts w:ascii="Arial" w:hAnsi="Arial"/>
                <w:b/>
                <w:bCs/>
                <w:strike/>
                <w:sz w:val="16"/>
                <w:szCs w:val="16"/>
              </w:rPr>
            </w:pPr>
          </w:p>
        </w:tc>
      </w:tr>
      <w:tr w:rsidR="0064372E" w14:paraId="69905BE8" w14:textId="77777777" w:rsidTr="00B57709">
        <w:trPr>
          <w:trHeight w:val="974"/>
          <w:jc w:val="center"/>
        </w:trPr>
        <w:tc>
          <w:tcPr>
            <w:tcW w:w="138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81323C1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1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14F7CBA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di impatto acustico</w:t>
            </w:r>
          </w:p>
        </w:tc>
        <w:tc>
          <w:tcPr>
            <w:tcW w:w="142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170CEB3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7)</w:t>
            </w:r>
          </w:p>
        </w:tc>
        <w:tc>
          <w:tcPr>
            <w:tcW w:w="30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FB68EC9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64372E" w14:paraId="67000E4B" w14:textId="77777777" w:rsidTr="00B57709">
        <w:trPr>
          <w:trHeight w:val="769"/>
          <w:jc w:val="center"/>
        </w:trPr>
        <w:tc>
          <w:tcPr>
            <w:tcW w:w="138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222B789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1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8E7DDF5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Valutazione previsionale di clima acustico</w:t>
            </w:r>
          </w:p>
        </w:tc>
        <w:tc>
          <w:tcPr>
            <w:tcW w:w="142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23ADC05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7)</w:t>
            </w:r>
          </w:p>
        </w:tc>
        <w:tc>
          <w:tcPr>
            <w:tcW w:w="30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47176164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rientra nell’ambito di applicazione dell’art. 8, comma 3, della l. n. 447/1995.</w:t>
            </w:r>
          </w:p>
        </w:tc>
      </w:tr>
      <w:tr w:rsidR="0064372E" w14:paraId="3C611CEF" w14:textId="77777777" w:rsidTr="00B57709">
        <w:trPr>
          <w:trHeight w:val="2977"/>
          <w:jc w:val="center"/>
        </w:trPr>
        <w:tc>
          <w:tcPr>
            <w:tcW w:w="138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83152B4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1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73E75BE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Dichiarazione sostitutiva</w:t>
            </w:r>
          </w:p>
        </w:tc>
        <w:tc>
          <w:tcPr>
            <w:tcW w:w="142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237D642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7)</w:t>
            </w:r>
          </w:p>
        </w:tc>
        <w:tc>
          <w:tcPr>
            <w:tcW w:w="30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32392D2" w14:textId="77777777" w:rsidR="0064372E" w:rsidRDefault="0049017F">
            <w:pPr>
              <w:pStyle w:val="Standard"/>
            </w:pPr>
            <w:r>
              <w:rPr>
                <w:rFonts w:ascii="Arial" w:hAnsi="Arial"/>
                <w:sz w:val="16"/>
                <w:szCs w:val="16"/>
              </w:rPr>
              <w:t>Se l’intervento, rientra nelle attività “a bassa rumorosità”, di cui all’allegato B del d.P.R. n. 227/2011,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che utilizzano impianti di diffusione sonora ovvero svolgono manifestazioni ed eventi con diffusione di musica o utilizzo di strumenti musicali,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ma rispettano i limiti di rumore individuati dal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d.P.C.M.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n. 14 novembre 1997 (assoluti e differenziali): art.4,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comma 1,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d.P.R. n. 227/2011;</w:t>
            </w:r>
          </w:p>
          <w:p w14:paraId="56C44AE5" w14:textId="77777777" w:rsidR="0064372E" w:rsidRDefault="0064372E">
            <w:pPr>
              <w:pStyle w:val="Standard"/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437A0D68" w14:textId="77777777" w:rsidR="0064372E" w:rsidRDefault="0049017F">
            <w:pPr>
              <w:pStyle w:val="Standard"/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ovvero se l’intervento </w:t>
            </w:r>
            <w:r>
              <w:rPr>
                <w:rFonts w:ascii="Arial" w:hAnsi="Arial"/>
                <w:b/>
                <w:sz w:val="16"/>
                <w:szCs w:val="16"/>
              </w:rPr>
              <w:t>non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rientra nelle attività “a bassa rumorosità”, di cui all’allegato B del d.P.R. n. 227/2011,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e rispetta i limiti di rumore individuati dal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d.P.C.M.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14 novembre 1997 (assoluti e differenziali): art.4,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comma 2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, d.P.R. n. 227/2011</w:t>
            </w:r>
          </w:p>
        </w:tc>
      </w:tr>
      <w:tr w:rsidR="0064372E" w14:paraId="539367E1" w14:textId="77777777" w:rsidTr="00B57709">
        <w:trPr>
          <w:trHeight w:val="845"/>
          <w:jc w:val="center"/>
        </w:trPr>
        <w:tc>
          <w:tcPr>
            <w:tcW w:w="1381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49FC19B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1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FD34DC6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Piano di lavoro di demolizione o rimozione dell’amianto</w:t>
            </w:r>
          </w:p>
          <w:p w14:paraId="585B5F26" w14:textId="77777777" w:rsidR="0064372E" w:rsidRDefault="0064372E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45E13D0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10)</w:t>
            </w:r>
          </w:p>
        </w:tc>
        <w:tc>
          <w:tcPr>
            <w:tcW w:w="302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82AF8B0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le opere interessano parti di edifici con presenza di fibre di amianto, ai sensi dell’art. 256 del D.lgs. 81/2008</w:t>
            </w:r>
          </w:p>
        </w:tc>
      </w:tr>
      <w:tr w:rsidR="0064372E" w14:paraId="76E5E7A2" w14:textId="77777777" w:rsidTr="00B57709">
        <w:trPr>
          <w:trHeight w:val="861"/>
          <w:jc w:val="center"/>
        </w:trPr>
        <w:tc>
          <w:tcPr>
            <w:tcW w:w="1381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14:paraId="59050AD0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15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317CB2DE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Attestazione di versamento relativa ad oneri, diritti </w:t>
            </w:r>
            <w:proofErr w:type="spellStart"/>
            <w:r>
              <w:rPr>
                <w:rFonts w:ascii="Arial" w:hAnsi="Arial"/>
              </w:rPr>
              <w:t>etc</w:t>
            </w:r>
            <w:proofErr w:type="spellEnd"/>
            <w:r>
              <w:rPr>
                <w:rFonts w:ascii="Arial" w:hAnsi="Arial"/>
              </w:rPr>
              <w:t>… connessa alla ulteriore segnalazione presentata</w:t>
            </w:r>
          </w:p>
        </w:tc>
        <w:tc>
          <w:tcPr>
            <w:tcW w:w="139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17E6B84E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02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09395105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Ove prevista</w:t>
            </w:r>
          </w:p>
        </w:tc>
      </w:tr>
    </w:tbl>
    <w:p w14:paraId="6CF4223E" w14:textId="77777777" w:rsidR="0064372E" w:rsidRDefault="0064372E">
      <w:pPr>
        <w:pStyle w:val="Standard"/>
      </w:pPr>
    </w:p>
    <w:p w14:paraId="6CD2900B" w14:textId="77777777" w:rsidR="0064372E" w:rsidRDefault="0064372E">
      <w:pPr>
        <w:pStyle w:val="Standard"/>
      </w:pPr>
    </w:p>
    <w:tbl>
      <w:tblPr>
        <w:tblW w:w="4650" w:type="pct"/>
        <w:jc w:val="center"/>
        <w:tblLook w:val="04A0" w:firstRow="1" w:lastRow="0" w:firstColumn="1" w:lastColumn="0" w:noHBand="0" w:noVBand="1"/>
      </w:tblPr>
      <w:tblGrid>
        <w:gridCol w:w="1282"/>
        <w:gridCol w:w="3619"/>
        <w:gridCol w:w="1406"/>
        <w:gridCol w:w="2647"/>
      </w:tblGrid>
      <w:tr w:rsidR="0064372E" w14:paraId="6FB3EB08" w14:textId="77777777">
        <w:trPr>
          <w:trHeight w:val="789"/>
          <w:jc w:val="center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ECE902" w14:textId="77777777" w:rsidR="0064372E" w:rsidRDefault="0049017F">
            <w:pPr>
              <w:pStyle w:val="Standard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RICHIESTA DI ACQUISIZIONE DI ATTI DI ASSENSO (SCIA CONDIZIONATA)</w:t>
            </w:r>
          </w:p>
        </w:tc>
      </w:tr>
      <w:tr w:rsidR="0064372E" w14:paraId="736C88E2" w14:textId="77777777">
        <w:trPr>
          <w:trHeight w:val="795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val="clear" w:color="auto" w:fill="F2F2F2"/>
            <w:vAlign w:val="center"/>
          </w:tcPr>
          <w:p w14:paraId="644C9507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ATTI ALLEGATI</w:t>
            </w:r>
          </w:p>
          <w:p w14:paraId="68FE28F3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color w:val="A6A6A6"/>
                <w:sz w:val="16"/>
                <w:szCs w:val="16"/>
              </w:rPr>
            </w:pPr>
            <w:r>
              <w:rPr>
                <w:rFonts w:ascii="Arial" w:hAnsi="Arial"/>
                <w:b/>
                <w:color w:val="A6A6A6"/>
                <w:sz w:val="16"/>
                <w:szCs w:val="16"/>
              </w:rPr>
              <w:t>(*)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7975D255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DENOMINAZIONE ALLEGATO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381301D6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/>
            <w:vAlign w:val="center"/>
          </w:tcPr>
          <w:p w14:paraId="4C3A4B6E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IN CUI È PREVISTO L’ALLEGATO</w:t>
            </w:r>
          </w:p>
        </w:tc>
      </w:tr>
      <w:tr w:rsidR="0064372E" w14:paraId="699B87BD" w14:textId="77777777">
        <w:trPr>
          <w:trHeight w:val="269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5CC42B6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827F64B" w14:textId="77777777" w:rsidR="0064372E" w:rsidRDefault="0049017F">
            <w:pPr>
              <w:pStyle w:val="Standard"/>
              <w:tabs>
                <w:tab w:val="left" w:pos="67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Attestazione del versamento dell’imposta di bollo: estremi del codice identificativo della marca da bollo, che deve essere annullata e conservata dall’interessato</w:t>
            </w:r>
          </w:p>
          <w:p w14:paraId="20205B3D" w14:textId="77777777" w:rsidR="0064372E" w:rsidRDefault="0064372E">
            <w:pPr>
              <w:pStyle w:val="Standard"/>
              <w:tabs>
                <w:tab w:val="left" w:pos="672"/>
              </w:tabs>
              <w:rPr>
                <w:rFonts w:ascii="Arial" w:hAnsi="Arial"/>
                <w:sz w:val="16"/>
              </w:rPr>
            </w:pPr>
          </w:p>
          <w:p w14:paraId="1458EB49" w14:textId="77777777" w:rsidR="0064372E" w:rsidRDefault="0049017F">
            <w:pPr>
              <w:pStyle w:val="Standard"/>
              <w:tabs>
                <w:tab w:val="left" w:pos="672"/>
              </w:tabs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ovvero  </w:t>
            </w:r>
          </w:p>
          <w:p w14:paraId="324704DF" w14:textId="77777777" w:rsidR="0064372E" w:rsidRDefault="0064372E">
            <w:pPr>
              <w:pStyle w:val="Standard"/>
              <w:tabs>
                <w:tab w:val="left" w:pos="672"/>
              </w:tabs>
              <w:rPr>
                <w:rFonts w:ascii="Arial" w:hAnsi="Arial"/>
                <w:i/>
                <w:sz w:val="16"/>
              </w:rPr>
            </w:pPr>
          </w:p>
          <w:p w14:paraId="69929F13" w14:textId="77777777" w:rsidR="0064372E" w:rsidRDefault="0049017F">
            <w:pPr>
              <w:pStyle w:val="Standard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Assolvimento dell’imposta di bollo con le altre modalità previste, anche in modalità virtuale o tramite @bollo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8ED815B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A8857A7" w14:textId="77777777" w:rsidR="0064372E" w:rsidRDefault="0049017F">
            <w:pPr>
              <w:pStyle w:val="Standard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Obbligatoria in caso di presentazione di un’istanza contestuale alla SCIA</w:t>
            </w:r>
          </w:p>
          <w:p w14:paraId="2B97621C" w14:textId="77777777" w:rsidR="0064372E" w:rsidRDefault="0049017F">
            <w:pPr>
              <w:pStyle w:val="Standard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(SCIA condizionata)</w:t>
            </w:r>
          </w:p>
        </w:tc>
      </w:tr>
      <w:tr w:rsidR="0064372E" w14:paraId="59B87023" w14:textId="77777777">
        <w:trPr>
          <w:trHeight w:val="797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EB34703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0EB80068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la richiesta di deroga alla normativa per l’abbattimento delle barriere architettoniche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</w:tcPr>
          <w:p w14:paraId="43F43FBE" w14:textId="77777777" w:rsidR="0064372E" w:rsidRDefault="0064372E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  <w:p w14:paraId="0C3E2B14" w14:textId="77777777" w:rsidR="0064372E" w:rsidRDefault="0049017F">
            <w:pPr>
              <w:pStyle w:val="Standard"/>
              <w:jc w:val="center"/>
            </w:pPr>
            <w:r>
              <w:t>4)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</w:tcPr>
          <w:p w14:paraId="48074394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 l’intervento è soggetto alle prescrizioni dell’art. 82 e seguenti (edifici privati aperti al pubblico) ovvero degli artt. 77 e seguenti (nuova costruzione e ristrutturazione di interi edifici 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residenziali) del d.P.R. n. 380/2001</w:t>
            </w:r>
          </w:p>
        </w:tc>
      </w:tr>
      <w:tr w:rsidR="0064372E" w14:paraId="6730D986" w14:textId="77777777">
        <w:trPr>
          <w:trHeight w:val="992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3B2D3B9" w14:textId="77777777" w:rsidR="0064372E" w:rsidRDefault="0064372E">
            <w:pPr>
              <w:pStyle w:val="Standard"/>
              <w:snapToGrid w:val="0"/>
              <w:jc w:val="center"/>
              <w:rPr>
                <w:rFonts w:ascii="Arial" w:hAnsi="Arial"/>
                <w:sz w:val="28"/>
                <w:szCs w:val="28"/>
              </w:rPr>
            </w:pPr>
          </w:p>
          <w:p w14:paraId="4E710DFD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2327C13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necessaria al rilascio del parere progetto da parte dei Vigili del Fuoco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5CEC496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858869C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è soggetto a valutazione di conformità ai sensi dell’art. 3 e dell’art. 8 del d.P.R. n. 151/2011</w:t>
            </w:r>
          </w:p>
        </w:tc>
      </w:tr>
      <w:tr w:rsidR="0064372E" w14:paraId="0C8924FF" w14:textId="77777777">
        <w:trPr>
          <w:trHeight w:val="992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815D520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89E1898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la deroga all’integrale osservanza delle regole tecniche di prevenzione incendi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422759B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90694D8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Qualora le attività soggette ai controlli di prevenzione incendi, presentino caratteristiche tali da non consentire l'integrale osservanza delle regole tecniche, di cui all’art. 7 del d.P.R. n. 151/2011.</w:t>
            </w:r>
          </w:p>
        </w:tc>
      </w:tr>
      <w:tr w:rsidR="0064372E" w14:paraId="5EC831CA" w14:textId="77777777">
        <w:trPr>
          <w:trHeight w:val="1101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45D0E4D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0FA5447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di previsione di impatto acustico ai fini del rilascio del nulla-osta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E7FD307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7)</w:t>
            </w:r>
          </w:p>
          <w:p w14:paraId="28CF85F8" w14:textId="77777777" w:rsidR="0064372E" w:rsidRDefault="0064372E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C533294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rientra nell’ambito di applicazione dell’art. 8, comma 6, della l. n. 447/1995, integrato con il contenuto dell’art. 4 del d.P.R. n. 227/2011.</w:t>
            </w:r>
          </w:p>
        </w:tc>
      </w:tr>
      <w:tr w:rsidR="0064372E" w14:paraId="6528F115" w14:textId="77777777">
        <w:trPr>
          <w:trHeight w:val="1230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12B089F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AF6875E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la richiesta di deroga alla conformità ai requisiti igienico sanitari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EB3DF30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5861D8F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 l’intervento non rispetta le prescrizioni di cui al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d.m.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5 luglio 1975 e/o del d.lgs. n. 81/2008 e/o del Regolamento Edilizio</w:t>
            </w:r>
          </w:p>
        </w:tc>
      </w:tr>
      <w:tr w:rsidR="0064372E" w14:paraId="5D1BC5D5" w14:textId="77777777">
        <w:trPr>
          <w:trHeight w:val="971"/>
          <w:jc w:val="center"/>
        </w:trPr>
        <w:tc>
          <w:tcPr>
            <w:tcW w:w="1284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6EB58F50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4647E45A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necessaria per il rilascio dell’autorizzazione sismica</w:t>
            </w:r>
          </w:p>
        </w:tc>
        <w:tc>
          <w:tcPr>
            <w:tcW w:w="1406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4F1026F0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12)</w:t>
            </w:r>
          </w:p>
        </w:tc>
        <w:tc>
          <w:tcPr>
            <w:tcW w:w="2653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9B2A1A6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prevede opere da autorizzare ai sensi dell’art. 94 del d.P.R. n. 380/2001.</w:t>
            </w:r>
          </w:p>
          <w:p w14:paraId="14F03CB1" w14:textId="77777777" w:rsidR="0064372E" w:rsidRDefault="0064372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  <w:p w14:paraId="5F550E8B" w14:textId="3B1BE996" w:rsidR="0064372E" w:rsidRDefault="0064372E">
            <w:pPr>
              <w:pStyle w:val="Standard"/>
              <w:rPr>
                <w:b/>
                <w:bCs/>
                <w:strike/>
              </w:rPr>
            </w:pPr>
          </w:p>
        </w:tc>
      </w:tr>
      <w:tr w:rsidR="0064372E" w14:paraId="383F7836" w14:textId="77777777">
        <w:trPr>
          <w:trHeight w:val="270"/>
          <w:jc w:val="center"/>
        </w:trPr>
        <w:tc>
          <w:tcPr>
            <w:tcW w:w="8962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0D816655" w14:textId="77777777" w:rsidR="0064372E" w:rsidRDefault="0049017F">
            <w:pPr>
              <w:pStyle w:val="Standard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VINCOLI</w:t>
            </w:r>
          </w:p>
        </w:tc>
      </w:tr>
      <w:tr w:rsidR="0064372E" w14:paraId="4F47ABF2" w14:textId="77777777">
        <w:trPr>
          <w:trHeight w:val="732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5F38555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A4F064B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- Relazione paesaggistica semplificata e documentazione per il rilascio per l’autorizzazione paesaggistica semplificata</w:t>
            </w:r>
          </w:p>
          <w:p w14:paraId="64B11AD3" w14:textId="77777777" w:rsidR="0064372E" w:rsidRDefault="0064372E">
            <w:pPr>
              <w:pStyle w:val="Standard"/>
              <w:rPr>
                <w:rFonts w:ascii="Arial" w:hAnsi="Arial"/>
              </w:rPr>
            </w:pPr>
          </w:p>
          <w:p w14:paraId="795EF79A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- Relazione paesaggistica e documentazione per il rilascio per l’autorizzazione paesaggistica</w:t>
            </w:r>
          </w:p>
        </w:tc>
        <w:tc>
          <w:tcPr>
            <w:tcW w:w="1406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B4DBED0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09E12C0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Se l’intervento è assoggettato ad autorizzazione paesaggistica di lieve entità (d.P.R. n. 31/2017)</w:t>
            </w:r>
          </w:p>
          <w:p w14:paraId="4B41F36A" w14:textId="77777777" w:rsidR="0064372E" w:rsidRDefault="0064372E">
            <w:pPr>
              <w:pStyle w:val="Standard"/>
              <w:rPr>
                <w:rFonts w:ascii="Arial" w:hAnsi="Arial"/>
                <w:sz w:val="16"/>
                <w:szCs w:val="16"/>
              </w:rPr>
            </w:pPr>
          </w:p>
          <w:p w14:paraId="3C241508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Se l’intervento è soggetto al procedimento ordinario di autorizzazione paesaggistica  </w:t>
            </w:r>
          </w:p>
        </w:tc>
      </w:tr>
      <w:tr w:rsidR="0064372E" w14:paraId="338BCD13" w14:textId="77777777">
        <w:trPr>
          <w:trHeight w:val="2012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B9C4D2A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6490D77" w14:textId="77777777" w:rsidR="0064372E" w:rsidRDefault="0049017F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Documentazione necessaria ai fini del rilascio del parere vincolante</w:t>
            </w:r>
          </w:p>
        </w:tc>
        <w:tc>
          <w:tcPr>
            <w:tcW w:w="1406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B965377" w14:textId="77777777" w:rsidR="0064372E" w:rsidRDefault="0064372E"/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10CCFC7" w14:textId="77777777" w:rsidR="0064372E" w:rsidRDefault="0049017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 si tratta di SCIA in sanatoria e l’intervento - eseguito in assenza o difformità dall’autorizzazione paesaggistica - è assoggettato al procedimento di accertamento della compatibilità paesaggistica ai sensi dell’ art. 36-bis comma 4 del DPR 380/2001</w:t>
            </w:r>
          </w:p>
        </w:tc>
      </w:tr>
      <w:tr w:rsidR="0064372E" w14:paraId="708D8307" w14:textId="77777777">
        <w:trPr>
          <w:trHeight w:val="855"/>
          <w:jc w:val="center"/>
        </w:trPr>
        <w:tc>
          <w:tcPr>
            <w:tcW w:w="1284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15472C32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667728EB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il rilascio del parere/nulla osta da parte della Soprintendenza</w:t>
            </w:r>
          </w:p>
        </w:tc>
        <w:tc>
          <w:tcPr>
            <w:tcW w:w="1406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0469A667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14)</w:t>
            </w:r>
          </w:p>
        </w:tc>
        <w:tc>
          <w:tcPr>
            <w:tcW w:w="2653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4216787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64372E" w14:paraId="16EEB532" w14:textId="77777777">
        <w:trPr>
          <w:trHeight w:val="981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FE88D57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7832EBB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il rilascio del  parere/nulla osta dell’ente competente per bene in area protetta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EA4739C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5F3D993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l’immobile oggetto dei lavori ricade in area tutelata e le opere comportano alterazione dei luoghi ai sensi della l. n. 394/1991</w:t>
            </w:r>
          </w:p>
        </w:tc>
      </w:tr>
      <w:tr w:rsidR="0064372E" w14:paraId="0CBC8BB7" w14:textId="77777777">
        <w:trPr>
          <w:trHeight w:val="839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EA9FC01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A359F16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il rilascio dell’autorizzazione relativa al vincolo idrogeologico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624D7F9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E7E4226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64372E" w14:paraId="3D8A062E" w14:textId="77777777">
        <w:trPr>
          <w:trHeight w:val="837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848B223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7E6CD91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il rilascio dell’autorizzazione relativa al vincolo idraulico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C69203F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806F24A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64372E" w14:paraId="20368F2A" w14:textId="77777777">
        <w:trPr>
          <w:trHeight w:val="849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31BF1F1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21DA596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necessaria all’approvazione del progetto (VINCA)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66628DC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83A50B1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64372E" w14:paraId="0A86DB95" w14:textId="77777777">
        <w:trPr>
          <w:trHeight w:val="677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81EF135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6186BE1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necessaria per la</w:t>
            </w:r>
          </w:p>
          <w:p w14:paraId="71EF403F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richiesta di deroga alla fascia di rispetto cimiteriale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280A2DB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BF469AD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64372E" w14:paraId="7C7037B4" w14:textId="77777777">
        <w:trPr>
          <w:trHeight w:val="999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2A2A36A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46413DD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necessaria alla</w:t>
            </w:r>
          </w:p>
          <w:p w14:paraId="6E5AF6F3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2C0B72C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63FE63B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64372E" w14:paraId="0CD0D04D" w14:textId="77777777">
        <w:trPr>
          <w:trHeight w:val="2268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815DF29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A1F21F3" w14:textId="77777777" w:rsidR="0064372E" w:rsidRDefault="0049017F">
            <w:pPr>
              <w:pStyle w:val="Standard"/>
            </w:pPr>
            <w:r>
              <w:rPr>
                <w:rFonts w:ascii="Arial" w:hAnsi="Arial"/>
              </w:rPr>
              <w:t xml:space="preserve">Documentazione necessaria ai fini del rilascio degli atti di assenso relativi ad altri vincoli di tutela ecologica </w:t>
            </w:r>
            <w:r>
              <w:rPr>
                <w:rFonts w:ascii="Arial" w:hAnsi="Arial"/>
                <w:i/>
              </w:rPr>
              <w:t>(specificare i vincoli in oggetto)</w:t>
            </w:r>
          </w:p>
          <w:p w14:paraId="17666370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  <w:p w14:paraId="4E01726A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  <w:p w14:paraId="288F253A" w14:textId="77777777" w:rsidR="0064372E" w:rsidRDefault="0049017F">
            <w:pPr>
              <w:pStyle w:val="Standard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693D7F2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40D02965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64372E" w14:paraId="6E30049F" w14:textId="77777777">
        <w:trPr>
          <w:trHeight w:val="2257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1D3CDD3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58BE5CD" w14:textId="77777777" w:rsidR="0064372E" w:rsidRDefault="0049017F">
            <w:pPr>
              <w:pStyle w:val="Standard"/>
            </w:pPr>
            <w:r>
              <w:rPr>
                <w:rFonts w:ascii="Arial" w:hAnsi="Arial"/>
              </w:rPr>
              <w:t xml:space="preserve">Documentazione necessaria ai fini del rilascio degli atti di assenso relativi ai vincoli di tutela funzionale </w:t>
            </w:r>
            <w:r>
              <w:rPr>
                <w:rFonts w:ascii="Arial" w:hAnsi="Arial"/>
                <w:i/>
              </w:rPr>
              <w:t>(specificare i vincoli in oggetto)</w:t>
            </w:r>
          </w:p>
          <w:p w14:paraId="12FBD4A0" w14:textId="77777777" w:rsidR="0064372E" w:rsidRDefault="0064372E">
            <w:pPr>
              <w:pStyle w:val="Standard"/>
              <w:rPr>
                <w:rFonts w:ascii="Arial" w:hAnsi="Arial"/>
                <w:i/>
              </w:rPr>
            </w:pPr>
          </w:p>
          <w:p w14:paraId="6218A802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  <w:p w14:paraId="66F2432B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  <w:p w14:paraId="7707BEC8" w14:textId="77777777" w:rsidR="0064372E" w:rsidRDefault="0049017F">
            <w:pPr>
              <w:pStyle w:val="Standard"/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F2EE9A6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22)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45C69431" w14:textId="77777777" w:rsidR="0064372E" w:rsidRDefault="0049017F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(ad es. se l’intervento ricade nella fascia di rispetto stradale, ferroviario, di elettrodotto, gasdotto, militare, ecc.)</w:t>
            </w:r>
          </w:p>
        </w:tc>
      </w:tr>
      <w:tr w:rsidR="0064372E" w14:paraId="481BB387" w14:textId="77777777">
        <w:trPr>
          <w:trHeight w:val="1548"/>
          <w:jc w:val="center"/>
        </w:trPr>
        <w:tc>
          <w:tcPr>
            <w:tcW w:w="128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14:paraId="432E4C63" w14:textId="77777777" w:rsidR="0064372E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61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623538EC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Attestazione di versamento relativa ad oneri, diritti </w:t>
            </w:r>
            <w:proofErr w:type="spellStart"/>
            <w:r>
              <w:rPr>
                <w:rFonts w:ascii="Arial" w:hAnsi="Arial"/>
              </w:rPr>
              <w:t>etc</w:t>
            </w:r>
            <w:proofErr w:type="spellEnd"/>
            <w:r>
              <w:rPr>
                <w:rFonts w:ascii="Arial" w:hAnsi="Arial"/>
              </w:rPr>
              <w:t>… connessa alla richiesta di rilascio di autorizzazioni</w:t>
            </w:r>
          </w:p>
        </w:tc>
        <w:tc>
          <w:tcPr>
            <w:tcW w:w="1406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2ED59019" w14:textId="77777777" w:rsidR="0064372E" w:rsidRDefault="0049017F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2653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5205EB2B" w14:textId="77777777" w:rsidR="0064372E" w:rsidRDefault="0049017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Ove prevista</w:t>
            </w:r>
          </w:p>
        </w:tc>
      </w:tr>
    </w:tbl>
    <w:p w14:paraId="69C312E3" w14:textId="77777777" w:rsidR="0064372E" w:rsidRDefault="0064372E">
      <w:pPr>
        <w:pStyle w:val="Standard"/>
        <w:spacing w:before="40" w:after="40"/>
        <w:rPr>
          <w:rFonts w:ascii="Liberation Serif" w:hAnsi="Liberation Serif" w:hint="eastAsia"/>
        </w:rPr>
      </w:pPr>
    </w:p>
    <w:p w14:paraId="7BB88E4A" w14:textId="77777777" w:rsidR="0064372E" w:rsidRDefault="0049017F">
      <w:pPr>
        <w:textAlignment w:val="auto"/>
        <w:rPr>
          <w:rFonts w:ascii="Liberation Serif" w:hAnsi="Liberation Serif" w:hint="eastAsia"/>
        </w:rPr>
      </w:pPr>
      <w:r>
        <w:br w:type="page"/>
      </w:r>
    </w:p>
    <w:p w14:paraId="7237A870" w14:textId="77777777" w:rsidR="0064372E" w:rsidRDefault="0049017F">
      <w:pPr>
        <w:spacing w:after="160" w:line="259" w:lineRule="auto"/>
        <w:jc w:val="center"/>
        <w:textAlignment w:val="auto"/>
        <w:rPr>
          <w:rFonts w:eastAsia="Calibri" w:cs="Calibri"/>
          <w:b/>
          <w:bCs/>
          <w:kern w:val="0"/>
          <w:sz w:val="24"/>
          <w:lang w:eastAsia="en-US" w:bidi="ar-SA"/>
        </w:rPr>
      </w:pPr>
      <w:r>
        <w:rPr>
          <w:rFonts w:eastAsia="Calibri" w:cs="Calibri"/>
          <w:b/>
          <w:bCs/>
          <w:kern w:val="0"/>
          <w:sz w:val="24"/>
          <w:lang w:eastAsia="en-US" w:bidi="ar-SA"/>
        </w:rPr>
        <w:lastRenderedPageBreak/>
        <w:t>B. MODIFICHE AL MODULO DELLA RICHIESTA DI PERMESSO DI COSTRUIRE</w:t>
      </w:r>
    </w:p>
    <w:p w14:paraId="5C45BEC1" w14:textId="77777777" w:rsidR="0064372E" w:rsidRDefault="0064372E">
      <w:pPr>
        <w:spacing w:after="160" w:line="259" w:lineRule="auto"/>
        <w:jc w:val="center"/>
        <w:textAlignment w:val="auto"/>
        <w:rPr>
          <w:rFonts w:eastAsia="Calibri" w:cs="Calibri"/>
          <w:kern w:val="0"/>
          <w:sz w:val="22"/>
          <w:szCs w:val="22"/>
          <w:lang w:eastAsia="en-US" w:bidi="ar-SA"/>
        </w:rPr>
      </w:pPr>
    </w:p>
    <w:p w14:paraId="7AB3EBDE" w14:textId="77777777" w:rsidR="0064372E" w:rsidRDefault="0049017F">
      <w:pPr>
        <w:spacing w:after="160" w:line="259" w:lineRule="auto"/>
        <w:textAlignment w:val="auto"/>
        <w:rPr>
          <w:rFonts w:eastAsia="Calibri" w:cs="Calibri"/>
          <w:b/>
          <w:bCs/>
          <w:kern w:val="0"/>
          <w:sz w:val="24"/>
          <w:szCs w:val="22"/>
          <w:lang w:eastAsia="en-US" w:bidi="ar-SA"/>
        </w:rPr>
      </w:pPr>
      <w:r>
        <w:rPr>
          <w:rFonts w:eastAsia="Calibri" w:cs="Calibri"/>
          <w:b/>
          <w:bCs/>
          <w:kern w:val="0"/>
          <w:sz w:val="24"/>
          <w:szCs w:val="22"/>
          <w:lang w:eastAsia="en-US" w:bidi="ar-SA"/>
        </w:rPr>
        <w:t>1. Modulo Permesso di Costruire – TITOLARE</w:t>
      </w:r>
    </w:p>
    <w:p w14:paraId="636CAA38" w14:textId="77777777" w:rsidR="0064372E" w:rsidRDefault="0049017F">
      <w:pPr>
        <w:spacing w:after="160" w:line="259" w:lineRule="auto"/>
        <w:jc w:val="both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Al modulo di richiesta di Permesso di costruire  sezione Titolare (“</w:t>
      </w:r>
      <w:proofErr w:type="spellStart"/>
      <w:r>
        <w:rPr>
          <w:rFonts w:ascii="Arial" w:eastAsia="Calibri" w:hAnsi="Arial"/>
          <w:kern w:val="0"/>
          <w:sz w:val="22"/>
          <w:szCs w:val="22"/>
          <w:lang w:eastAsia="en-US" w:bidi="ar-SA"/>
        </w:rPr>
        <w:t>PdC</w:t>
      </w:r>
      <w:proofErr w:type="spellEnd"/>
      <w:r>
        <w:rPr>
          <w:rFonts w:ascii="Arial" w:eastAsia="Calibri" w:hAnsi="Arial"/>
          <w:kern w:val="0"/>
          <w:sz w:val="22"/>
          <w:szCs w:val="22"/>
          <w:lang w:eastAsia="en-US" w:bidi="ar-SA"/>
        </w:rPr>
        <w:t xml:space="preserve"> titolare”) sono apportate le seguenti modifiche:</w:t>
      </w:r>
    </w:p>
    <w:p w14:paraId="5ACB08E0" w14:textId="77777777" w:rsidR="0064372E" w:rsidRDefault="0049017F">
      <w:pPr>
        <w:spacing w:after="160" w:line="259" w:lineRule="auto"/>
        <w:jc w:val="both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kern w:val="0"/>
          <w:sz w:val="22"/>
          <w:szCs w:val="22"/>
          <w:lang w:eastAsia="en-US" w:bidi="ar-SA"/>
        </w:rPr>
        <w:t>1) Nel quadro “Qualificazione dell’intervento”, dopo il punto a.1. sono inseriti i seguenti punti:</w:t>
      </w:r>
    </w:p>
    <w:p w14:paraId="3A204DBF" w14:textId="77777777" w:rsidR="0064372E" w:rsidRDefault="0049017F">
      <w:pPr>
        <w:spacing w:after="113" w:line="276" w:lineRule="auto"/>
        <w:ind w:left="113"/>
        <w:jc w:val="both"/>
        <w:textAlignment w:val="auto"/>
        <w:rPr>
          <w:rFonts w:ascii="Calibri" w:eastAsia="Calibri" w:hAnsi="Calibri" w:cs="Calibri"/>
          <w:bCs/>
          <w:kern w:val="0"/>
          <w:sz w:val="24"/>
          <w:lang w:eastAsia="en-US" w:bidi="ar-SA"/>
        </w:rPr>
      </w:pPr>
      <w:r>
        <w:rPr>
          <w:rFonts w:ascii="Arial" w:eastAsia="Calibri" w:hAnsi="Arial"/>
          <w:bCs/>
          <w:kern w:val="0"/>
          <w:sz w:val="20"/>
          <w:szCs w:val="20"/>
          <w:lang w:eastAsia="en-US" w:bidi="ar-SA"/>
        </w:rPr>
        <w:t>“e a tal fine si specifica che l’intervento:</w:t>
      </w:r>
    </w:p>
    <w:p w14:paraId="04536019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 xml:space="preserve">a.1.1. 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en-US" w:bidi="ar-SA"/>
        </w:rPr>
        <w:t></w:t>
      </w:r>
      <w:r>
        <w:rPr>
          <w:rFonts w:ascii="Arial" w:eastAsia="Wingdings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Wingdings" w:hAnsi="Arial"/>
          <w:b/>
          <w:bCs/>
          <w:color w:val="000000"/>
          <w:kern w:val="0"/>
          <w:sz w:val="20"/>
          <w:szCs w:val="20"/>
          <w:lang w:eastAsia="it-IT" w:bidi="ar-SA"/>
        </w:rPr>
        <w:t>non</w:t>
      </w:r>
      <w:r>
        <w:rPr>
          <w:rFonts w:ascii="Arial" w:eastAsia="Wingdings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Wingdings" w:hAnsi="Arial"/>
          <w:b/>
          <w:bCs/>
          <w:color w:val="000000"/>
          <w:kern w:val="0"/>
          <w:sz w:val="20"/>
          <w:szCs w:val="20"/>
          <w:lang w:eastAsia="en-US" w:bidi="ar-SA"/>
        </w:rPr>
        <w:t>comporta</w:t>
      </w:r>
      <w:r>
        <w:rPr>
          <w:rFonts w:ascii="Arial" w:eastAsia="Wingdings" w:hAnsi="Arial"/>
          <w:color w:val="000000"/>
          <w:kern w:val="0"/>
          <w:sz w:val="20"/>
          <w:szCs w:val="20"/>
          <w:lang w:eastAsia="en-US" w:bidi="ar-SA"/>
        </w:rPr>
        <w:t xml:space="preserve"> mutamento di destinazione d’uso di una singola unità immobiliare o di un interno immobile</w:t>
      </w:r>
    </w:p>
    <w:p w14:paraId="0D9A4C0B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 xml:space="preserve">a.1.2. 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comporta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mutamento di destinazione d’uso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di una singola unità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immobiliare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all’interno della stessa categoria funzionale</w:t>
      </w:r>
    </w:p>
    <w:p w14:paraId="7363F4DF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 xml:space="preserve">a.1.3. 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comporta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mutamento di destinazione d’uso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di una singola unità immobiliare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 ubicata in immobili ricompresi nelle zone A), B) e C) di cui all'articolo 2 del </w:t>
      </w:r>
      <w:proofErr w:type="spellStart"/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d,m</w:t>
      </w:r>
      <w:proofErr w:type="spellEnd"/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. n. 1444/1968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, tra categorie funzionali di cui all’art. 23 ter comma 1, lettere a), a-bis), b) e c), dpr 380/2001;</w:t>
      </w:r>
    </w:p>
    <w:p w14:paraId="5CB5F5A9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textAlignment w:val="auto"/>
        <w:rPr>
          <w:rFonts w:ascii="Calibri" w:eastAsia="Calibri" w:hAnsi="Calibri" w:cs="Calibri"/>
          <w:bCs/>
          <w:kern w:val="0"/>
          <w:sz w:val="24"/>
          <w:lang w:eastAsia="en-US" w:bidi="ar-SA"/>
        </w:rPr>
      </w:pPr>
      <w:r>
        <w:rPr>
          <w:rFonts w:ascii="Arial" w:eastAsia="Wingdings" w:hAnsi="Arial" w:cs="Wingdings"/>
          <w:bCs/>
          <w:color w:val="000000"/>
          <w:kern w:val="0"/>
          <w:sz w:val="20"/>
          <w:szCs w:val="20"/>
          <w:lang w:eastAsia="en-US" w:bidi="ar-SA"/>
        </w:rPr>
        <w:t xml:space="preserve">a.1.4. </w:t>
      </w:r>
      <w:r>
        <w:rPr>
          <w:rFonts w:ascii="Wingdings" w:eastAsia="Wingdings" w:hAnsi="Wingdings" w:cs="Wingdings"/>
          <w:bCs/>
          <w:color w:val="000000"/>
          <w:kern w:val="0"/>
          <w:sz w:val="20"/>
          <w:szCs w:val="20"/>
          <w:lang w:eastAsia="en-US" w:bidi="ar-SA"/>
        </w:rPr>
        <w:t></w:t>
      </w:r>
      <w:r>
        <w:rPr>
          <w:rFonts w:ascii="Arial" w:eastAsia="Wingdings" w:hAnsi="Arial" w:cs="Wingdings"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comporta</w:t>
      </w:r>
      <w:r>
        <w:rPr>
          <w:rFonts w:ascii="Arial" w:eastAsia="Calibri" w:hAnsi="Arial"/>
          <w:bCs/>
          <w:color w:val="000000"/>
          <w:kern w:val="0"/>
          <w:sz w:val="20"/>
          <w:szCs w:val="20"/>
          <w:lang w:eastAsia="en-US" w:bidi="ar-SA"/>
        </w:rPr>
        <w:t xml:space="preserve"> mutamento di destinazione d’uso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di un intero immobile</w:t>
      </w:r>
      <w:r>
        <w:rPr>
          <w:rFonts w:ascii="Arial" w:eastAsia="Calibri" w:hAnsi="Arial"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all’interno della stessa categoria funzionale</w:t>
      </w:r>
      <w:r>
        <w:rPr>
          <w:rFonts w:ascii="Arial" w:eastAsia="Calibri" w:hAnsi="Arial"/>
          <w:bCs/>
          <w:color w:val="000000"/>
          <w:kern w:val="0"/>
          <w:sz w:val="20"/>
          <w:szCs w:val="20"/>
          <w:lang w:eastAsia="en-US" w:bidi="ar-SA"/>
        </w:rPr>
        <w:t xml:space="preserve"> nelle ipotesi di cui all’art. 23-ter, comma 3”</w:t>
      </w:r>
    </w:p>
    <w:p w14:paraId="4B9E4EE7" w14:textId="77777777" w:rsidR="0064372E" w:rsidRDefault="0064372E">
      <w:pPr>
        <w:spacing w:after="160" w:line="259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1345CD16" w14:textId="77777777" w:rsidR="0064372E" w:rsidRDefault="0049017F">
      <w:pPr>
        <w:spacing w:after="160" w:line="259" w:lineRule="auto"/>
        <w:jc w:val="both"/>
        <w:textAlignment w:val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2) Dopo il quadro “Qualificazione dell’intervento” è inserito il seguente:</w:t>
      </w:r>
    </w:p>
    <w:p w14:paraId="77D97E4F" w14:textId="77777777" w:rsidR="0064372E" w:rsidRDefault="0049017F">
      <w:pPr>
        <w:spacing w:after="160" w:line="259" w:lineRule="auto"/>
        <w:jc w:val="both"/>
        <w:textAlignment w:val="auto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X) Sanatoria (*)</w:t>
      </w:r>
    </w:p>
    <w:tbl>
      <w:tblPr>
        <w:tblW w:w="9778" w:type="dxa"/>
        <w:tblLook w:val="01E0" w:firstRow="1" w:lastRow="1" w:firstColumn="1" w:lastColumn="1" w:noHBand="0" w:noVBand="0"/>
      </w:tblPr>
      <w:tblGrid>
        <w:gridCol w:w="9778"/>
      </w:tblGrid>
      <w:tr w:rsidR="0064372E" w14:paraId="4D88DD81" w14:textId="77777777">
        <w:trPr>
          <w:trHeight w:val="857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9B2D" w14:textId="77777777" w:rsidR="0064372E" w:rsidRDefault="0049017F">
            <w:pPr>
              <w:tabs>
                <w:tab w:val="left" w:pos="1134"/>
              </w:tabs>
              <w:spacing w:before="113" w:after="113" w:line="276" w:lineRule="auto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18"/>
                <w:lang w:eastAsia="en-US" w:bidi="ar-SA"/>
              </w:rPr>
              <w:t>Il rilascio del permesso di costruire in sanatoria per la seguente tipologia di intervento:</w:t>
            </w:r>
          </w:p>
          <w:p w14:paraId="5080FE90" w14:textId="77777777" w:rsidR="0064372E" w:rsidRDefault="0049017F">
            <w:pPr>
              <w:spacing w:after="120" w:line="259" w:lineRule="auto"/>
              <w:ind w:left="1077" w:hanging="794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>X.1.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Wingdings" w:eastAsia="Wingdings" w:hAnsi="Wingdings" w:cs="Wingdings"/>
                <w:kern w:val="0"/>
                <w:sz w:val="22"/>
                <w:szCs w:val="22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sanatoria di intervento soggetto 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a permesso di costruire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, realizzato in data……….. in assenza del permesso di costruire o in totale difformità da esso oppure in assenza dalla SCIA alternativa o in totale difformità da essa, che risulta conforme alla disciplina urbanistica e edilizia vigente sia al momento della realizzazione, sia al momento della presentazione della richiesta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(d.P.R. n. 380/2001, articolo 36)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consapevole che</w:t>
            </w:r>
          </w:p>
          <w:p w14:paraId="7FB2C5D5" w14:textId="77777777" w:rsidR="0064372E" w:rsidRDefault="0049017F">
            <w:pPr>
              <w:spacing w:before="57"/>
              <w:ind w:left="1077"/>
              <w:jc w:val="both"/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 X.1.1.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il rilascio 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del permesso di costruire in sanatoria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è subordinato al pagamento, a titolo di oblazione, di un importo pari al doppio del contributo di costruzione ovvero, in caso di gratuità a norma di legge, determinato in misura pari a quella prevista dall'articolo 16 del  d.P.R. n. 380/2001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(art. 36, comma 2 d.P.R. n. 380/2001)</w:t>
            </w:r>
          </w:p>
          <w:p w14:paraId="085C6F53" w14:textId="77777777" w:rsidR="0064372E" w:rsidRDefault="0064372E">
            <w:pPr>
              <w:spacing w:before="57"/>
              <w:ind w:left="1077"/>
              <w:jc w:val="both"/>
              <w:rPr>
                <w:sz w:val="20"/>
                <w:szCs w:val="20"/>
              </w:rPr>
            </w:pPr>
          </w:p>
          <w:p w14:paraId="5D2768D7" w14:textId="77777777" w:rsidR="0064372E" w:rsidRDefault="0049017F">
            <w:pPr>
              <w:spacing w:after="120" w:line="259" w:lineRule="auto"/>
              <w:ind w:left="1134" w:hanging="850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X.2.</w:t>
            </w:r>
            <w:r>
              <w:rPr>
                <w:rFonts w:ascii="Arial" w:eastAsia="Calibri" w:hAnsi="Arial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kern w:val="0"/>
                <w:sz w:val="22"/>
                <w:szCs w:val="22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sanatoria di intervento soggetto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 xml:space="preserve">a permesso di costruire, realizzato in data……….. In parziale difformità dal permesso di costruire o dalla SCIA alternativa nelle ipotesi di cui all’articolo 34 o con variazioni essenziali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(d.P.R. n. 380/2001, articolo 36-bis) </w:t>
            </w:r>
          </w:p>
          <w:p w14:paraId="4BEDE7F5" w14:textId="77777777" w:rsidR="0064372E" w:rsidRDefault="0049017F">
            <w:pPr>
              <w:spacing w:after="120" w:line="259" w:lineRule="auto"/>
              <w:ind w:left="2098" w:hanging="850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X.2.1.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che risulta conforme alla disciplina urbanistica vigente al momento della presentazione della 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richiesta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e ai requisiti prescritti dalla disciplina edilizia vigente al momento della realizzazione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consapevole che </w:t>
            </w:r>
          </w:p>
          <w:p w14:paraId="00E87268" w14:textId="77777777" w:rsidR="0064372E" w:rsidRDefault="0049017F">
            <w:pPr>
              <w:tabs>
                <w:tab w:val="left" w:pos="1828"/>
              </w:tabs>
              <w:spacing w:after="120" w:line="259" w:lineRule="auto"/>
              <w:ind w:left="3345" w:hanging="1077"/>
              <w:jc w:val="both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X.2.1.1.</w:t>
            </w:r>
            <w:r>
              <w:rPr>
                <w:rFonts w:ascii="Wingdings" w:eastAsia="Wingdings" w:hAnsi="Wingdings" w:cs="Wingdings"/>
                <w:b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b/>
                <w:kern w:val="0"/>
                <w:sz w:val="20"/>
                <w:szCs w:val="20"/>
                <w:lang w:eastAsia="en-US" w:bidi="ar-SA"/>
              </w:rPr>
              <w:t xml:space="preserve"> il rilascio </w:t>
            </w:r>
            <w:r>
              <w:rPr>
                <w:rFonts w:ascii="Arial" w:eastAsia="Wingdings" w:hAnsi="Arial"/>
                <w:b/>
                <w:kern w:val="0"/>
                <w:sz w:val="20"/>
                <w:szCs w:val="20"/>
                <w:lang w:eastAsia="en-US" w:bidi="ar-SA"/>
              </w:rPr>
              <w:t>del permesso di costruire in sanatoria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è subordinato al pagamento, a titolo di oblazione, di un importo pari al doppio del contributo di costruzione ovvero, in caso di gratuità a norma di legge, determinato in misura pari a quella prevista dall'articolo 16 del d.P.R. n. 380/2001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incrementato del 20 per cento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in caso di interventi realizzati in parziale difformità dal permesso di costruire, nelle ipotesi di cui all'articolo 34, e in caso di variazioni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lastRenderedPageBreak/>
              <w:t>essenziali ai sensi dell'articolo 32. (art. 36 bis comma 5, lettera a), d.P.R. n. 380/2001).</w:t>
            </w:r>
          </w:p>
          <w:p w14:paraId="7079AF6F" w14:textId="77777777" w:rsidR="0064372E" w:rsidRDefault="0049017F">
            <w:pPr>
              <w:spacing w:after="120" w:line="259" w:lineRule="auto"/>
              <w:ind w:left="2211" w:hanging="964"/>
              <w:jc w:val="both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X.2.2. </w:t>
            </w:r>
            <w:r>
              <w:rPr>
                <w:rFonts w:ascii="Wingdings" w:eastAsia="Wingdings" w:hAnsi="Wingdings" w:cs="Wingdings"/>
                <w:b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che risulta conforme alla disciplina urbanistica e edilizia vigente sia al momento della realizzazione, sia al momento della presentazione del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la richiesta consa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pevole che</w:t>
            </w:r>
          </w:p>
          <w:p w14:paraId="074C2340" w14:textId="77777777" w:rsidR="0064372E" w:rsidRDefault="0049017F">
            <w:pPr>
              <w:tabs>
                <w:tab w:val="left" w:pos="1828"/>
              </w:tabs>
              <w:spacing w:after="120" w:line="259" w:lineRule="auto"/>
              <w:ind w:left="3345" w:hanging="1077"/>
              <w:jc w:val="both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X.2.2.1. </w:t>
            </w:r>
            <w:r>
              <w:rPr>
                <w:rFonts w:ascii="Wingdings" w:eastAsia="Wingdings" w:hAnsi="Wingdings" w:cs="Wingdings"/>
                <w:b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b/>
                <w:kern w:val="0"/>
                <w:sz w:val="20"/>
                <w:szCs w:val="20"/>
                <w:lang w:eastAsia="en-US" w:bidi="ar-SA"/>
              </w:rPr>
              <w:t xml:space="preserve"> il rilascio </w:t>
            </w:r>
            <w:r>
              <w:rPr>
                <w:rFonts w:ascii="Arial" w:eastAsia="Wingdings" w:hAnsi="Arial"/>
                <w:b/>
                <w:kern w:val="0"/>
                <w:sz w:val="20"/>
                <w:szCs w:val="20"/>
                <w:lang w:eastAsia="en-US" w:bidi="ar-SA"/>
              </w:rPr>
              <w:t>del permesso di costruire in sanatoria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è subordinato al pagamento, a titolo di oblazione, di un importo pari al doppio del contributo di costruzione ovvero, in caso di gratuità a norma di legge, determinato in misura pari a quella prevista dall'articolo 16 del d.P.R. n. 380/2001 (art. 36 bis comma 5, lettera a), d.P.R. n. 380/2001).</w:t>
            </w:r>
          </w:p>
          <w:p w14:paraId="0EF0F8E3" w14:textId="77777777" w:rsidR="0064372E" w:rsidRDefault="0049017F">
            <w:pPr>
              <w:tabs>
                <w:tab w:val="left" w:pos="1134"/>
              </w:tabs>
              <w:ind w:left="3402" w:hanging="1304"/>
              <w:jc w:val="both"/>
              <w:textAlignment w:val="auto"/>
              <w:rPr>
                <w:rFonts w:ascii="Tahoma" w:eastAsia="Times New Roman" w:hAnsi="Tahoma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>X.2.(1-2).2.</w:t>
            </w:r>
            <w:r>
              <w:rPr>
                <w:rFonts w:ascii="Wingdings" w:eastAsia="Wingdings" w:hAnsi="Wingdings" w:cs="Wingdings"/>
                <w:b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ascii="Arial" w:eastAsia="Wingdings" w:hAnsi="Arial" w:cs="Wingdings"/>
                <w:b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lo Sportello Unico può subordinare il rilascio del permesso di costruire in sanatoria alla realizzazione di interventi anche strutturali necessari alla sicurezza e/o alla rimozione di opere che non possono essere sanate (art. 36 bis comma 2, d.P.R. n. 380/2001);</w:t>
            </w:r>
          </w:p>
        </w:tc>
      </w:tr>
    </w:tbl>
    <w:p w14:paraId="16A66AD1" w14:textId="77777777" w:rsidR="0064372E" w:rsidRDefault="0064372E">
      <w:pPr>
        <w:spacing w:after="160" w:line="259" w:lineRule="auto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095C9C4F" w14:textId="77777777" w:rsidR="0064372E" w:rsidRDefault="0049017F">
      <w:pPr>
        <w:spacing w:after="160" w:line="259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kern w:val="0"/>
          <w:sz w:val="22"/>
          <w:szCs w:val="22"/>
          <w:lang w:eastAsia="en-US" w:bidi="ar-SA"/>
        </w:rPr>
        <w:t>3) Il quadro “Regolarità urbanistica e precedenti edilizi” è sostituito dal seguente:</w:t>
      </w:r>
    </w:p>
    <w:p w14:paraId="40E54802" w14:textId="77777777" w:rsidR="0064372E" w:rsidRDefault="0049017F">
      <w:pPr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kern w:val="0"/>
          <w:sz w:val="22"/>
          <w:szCs w:val="22"/>
          <w:lang w:eastAsia="en-US" w:bidi="ar-SA"/>
        </w:rPr>
        <w:t>e) “Regolarità urbanistica e precedenti edilizi</w:t>
      </w: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089F2706" w14:textId="77777777">
        <w:trPr>
          <w:trHeight w:val="118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4F3E" w14:textId="77777777" w:rsidR="0064372E" w:rsidRDefault="0049017F">
            <w:pPr>
              <w:spacing w:before="113" w:after="113" w:line="360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e.1.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 che le opere riguardano un intervento di nuova costruzione su area libera</w:t>
            </w:r>
          </w:p>
          <w:p w14:paraId="54D4C12F" w14:textId="77777777" w:rsidR="0064372E" w:rsidRDefault="0049017F">
            <w:pPr>
              <w:spacing w:after="113" w:line="360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e.2. 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che l’immobile/U.I. è stato oggetto del/i seguente/i titolo/i o pratica/che edilizia/e </w:t>
            </w:r>
            <w:r>
              <w:rPr>
                <w:rStyle w:val="Richiamoallanotaapidipagina"/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footnoteReference w:id="4"/>
            </w:r>
          </w:p>
          <w:p w14:paraId="010402BE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e.2.1.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titolo unico (SUAP)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11E9DE43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e.2.2.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permesso di costruire/ licenza </w:t>
            </w:r>
            <w:proofErr w:type="spellStart"/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edil</w:t>
            </w:r>
            <w:proofErr w:type="spellEnd"/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./concessione edilizia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54005C66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e.2.3.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autorizzazione edilizia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2CE592E7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e.2.4.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comunicazione edilizia (art. 26 l. n. 47/1985)n.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7E4181FA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e.2.5.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 denuncia di inizio attività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322460C3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e.2.6.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DIA/SCIA alternativa al permesso di costruire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38A0E5F1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  <w:t>e.2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  <w:t xml:space="preserve">7.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segnalazione certificata di inizio attività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0FA224DF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  <w:t>e.2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.</w:t>
            </w:r>
            <w:r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  <w:t xml:space="preserve">8.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 comunicazione edilizia libera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5A6D3C14" w14:textId="77777777" w:rsidR="0064372E" w:rsidRDefault="0049017F">
            <w:pPr>
              <w:spacing w:after="60" w:line="259" w:lineRule="auto"/>
              <w:ind w:left="73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e.2.9.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 titolo edilizio in sanatoria con il pagamento della relativa oblazione ed in particolare:</w:t>
            </w:r>
          </w:p>
          <w:p w14:paraId="2BA6A688" w14:textId="77777777" w:rsidR="0064372E" w:rsidRDefault="0049017F">
            <w:pPr>
              <w:spacing w:after="60" w:line="259" w:lineRule="auto"/>
              <w:ind w:left="2494" w:hanging="96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e.2.9.1.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condono edilizio n.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334F6C06" w14:textId="77777777" w:rsidR="0064372E" w:rsidRDefault="0049017F">
            <w:pPr>
              <w:spacing w:after="60" w:line="259" w:lineRule="auto"/>
              <w:ind w:left="2494" w:hanging="96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e.2.9.2.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permesso di costruire in sanatoria di cui agli artt. 36 o 36-bis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08EFFA00" w14:textId="77777777" w:rsidR="0064372E" w:rsidRDefault="0049017F">
            <w:pPr>
              <w:spacing w:after="60" w:line="259" w:lineRule="auto"/>
              <w:ind w:left="2494" w:hanging="96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e.2.9.3.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SCIA in sanatoria di cui all’art. 36-bis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795680FA" w14:textId="77777777" w:rsidR="0064372E" w:rsidRDefault="0049017F">
            <w:pPr>
              <w:spacing w:after="60" w:line="259" w:lineRule="auto"/>
              <w:ind w:left="2494" w:hanging="96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e.2.9.4.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SCIA in sanatoria per variante in corso d’opera realizzata costituente parziale difformità dal titolo rilasciato prima della data di entrata in vigore della L. 10/1977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069EF2C1" w14:textId="77777777" w:rsidR="0064372E" w:rsidRDefault="0049017F">
            <w:pPr>
              <w:spacing w:after="160" w:line="259" w:lineRule="auto"/>
              <w:ind w:left="2211" w:hanging="62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e.2.10.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  altro ______________________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1AD39A60" w14:textId="77777777" w:rsidR="0064372E" w:rsidRDefault="0049017F">
            <w:pPr>
              <w:spacing w:after="160" w:line="259" w:lineRule="auto"/>
              <w:ind w:left="2211" w:hanging="62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e.2.11.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  altro ______________________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42D61A8F" w14:textId="77777777" w:rsidR="0064372E" w:rsidRDefault="0049017F">
            <w:pPr>
              <w:spacing w:after="160" w:line="259" w:lineRule="auto"/>
              <w:ind w:left="2211" w:hanging="62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e.2.12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  altro ______________________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2AC5B6F1" w14:textId="77777777" w:rsidR="0064372E" w:rsidRDefault="0049017F">
            <w:pPr>
              <w:spacing w:after="160" w:line="259" w:lineRule="auto"/>
              <w:ind w:left="2211" w:hanging="62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e.2.13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  altro ______________________ n.  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_________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del _______________</w:t>
            </w:r>
          </w:p>
          <w:p w14:paraId="7E0810F7" w14:textId="77777777" w:rsidR="0064372E" w:rsidRDefault="0049017F">
            <w:pPr>
              <w:tabs>
                <w:tab w:val="left" w:pos="7680"/>
              </w:tabs>
              <w:spacing w:after="113" w:line="276" w:lineRule="auto"/>
              <w:ind w:left="567" w:hanging="567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lastRenderedPageBreak/>
              <w:t xml:space="preserve">e.3.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 si tratta di immobile realizzato in un’epoca in cui non era obbligatorio un titolo abilitativo e pertanto si allega, </w:t>
            </w:r>
          </w:p>
          <w:p w14:paraId="167FD6A2" w14:textId="77777777" w:rsidR="0064372E" w:rsidRDefault="0049017F">
            <w:pPr>
              <w:tabs>
                <w:tab w:val="left" w:pos="7680"/>
              </w:tabs>
              <w:spacing w:after="113" w:line="276" w:lineRule="auto"/>
              <w:ind w:left="567" w:hanging="567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e.4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 non sono disponibili la copia o gli estremi del titolo abilitativo, ma sussiste un principio di prova documentale del medesimo titolo abilitativo e pertanto si allega, </w:t>
            </w:r>
          </w:p>
          <w:p w14:paraId="4159C4EA" w14:textId="77777777" w:rsidR="0064372E" w:rsidRDefault="0049017F">
            <w:pPr>
              <w:tabs>
                <w:tab w:val="left" w:pos="7680"/>
              </w:tabs>
              <w:spacing w:line="259" w:lineRule="auto"/>
              <w:ind w:left="1587" w:hanging="1077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e.(3-4).1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 copia accatastamento di primo impianto o si forniscono i relativi estremi  n. ___________ del_______________</w:t>
            </w:r>
          </w:p>
          <w:p w14:paraId="2BE42A76" w14:textId="77777777" w:rsidR="0064372E" w:rsidRDefault="0049017F">
            <w:pPr>
              <w:tabs>
                <w:tab w:val="left" w:pos="7680"/>
              </w:tabs>
              <w:spacing w:before="113" w:line="276" w:lineRule="auto"/>
              <w:ind w:left="1587" w:hanging="1077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e.(3-4).2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 altri documenti probanti (riprese fotografiche, estratti cartografici, documenti di archivio, ecc.) a norma dell’ art.9-bis, comma 1-bis, quarto e quinto periodo,  d.P.R. n. 380 del 2001,</w:t>
            </w:r>
          </w:p>
          <w:p w14:paraId="6B3DC875" w14:textId="77777777" w:rsidR="0064372E" w:rsidRDefault="0049017F">
            <w:pPr>
              <w:spacing w:before="113" w:after="113" w:line="276" w:lineRule="auto"/>
              <w:ind w:left="601" w:hanging="601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e.5. 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che per l’immobile/U.I. sono state irrogate le seguenti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sanzioni pecuniarie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, previste dagli articoli 33, 34, 37, commi 1, 3, 5 e 6, e 38, interamente versate, e pertanto:</w:t>
            </w:r>
          </w:p>
          <w:p w14:paraId="3C40174E" w14:textId="77777777" w:rsidR="0064372E" w:rsidRDefault="0049017F">
            <w:pPr>
              <w:spacing w:after="160" w:line="259" w:lineRule="auto"/>
              <w:ind w:left="1304" w:hanging="62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e.5.1.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si allega la relativa ricevuta</w:t>
            </w:r>
          </w:p>
          <w:p w14:paraId="01CAED45" w14:textId="77777777" w:rsidR="0064372E" w:rsidRDefault="0049017F">
            <w:pPr>
              <w:tabs>
                <w:tab w:val="left" w:pos="1590"/>
              </w:tabs>
              <w:spacing w:after="160" w:line="259" w:lineRule="auto"/>
              <w:ind w:left="1474" w:hanging="794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e.5.2.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si forniscono gli estremi del pagamento di € ___________ a titolo di sanzione pecuniaria, irrogata in data _______ Prot. n._____________ del ____________</w:t>
            </w:r>
          </w:p>
          <w:p w14:paraId="60FD330D" w14:textId="77777777" w:rsidR="0064372E" w:rsidRDefault="0049017F">
            <w:pPr>
              <w:spacing w:after="113" w:line="276" w:lineRule="auto"/>
              <w:ind w:left="662" w:hanging="662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e.6. 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che l’immobile/U.I. è stato oggetto</w:t>
            </w:r>
            <w:r>
              <w:rPr>
                <w:rFonts w:ascii="Arial" w:eastAsia="Calibri" w:hAnsi="Arial" w:cs="Calibri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della/e seguente/i dichiarazione/i di tolleranza/e costruttiva/e di cui all'articolo 34-bis o 34-ter, comma 4: </w:t>
            </w:r>
          </w:p>
          <w:p w14:paraId="6C9C6266" w14:textId="77777777" w:rsidR="0064372E" w:rsidRDefault="0049017F">
            <w:pPr>
              <w:tabs>
                <w:tab w:val="left" w:pos="1590"/>
              </w:tabs>
              <w:spacing w:after="160" w:line="259" w:lineRule="auto"/>
              <w:ind w:left="1474" w:hanging="794"/>
              <w:textAlignment w:val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 xml:space="preserve">e.6.1.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 xml:space="preserve"> dichiarazione delle tolleranze di cui all’art. 34-bis o 34-ter, comma 4, presentata nella modulistica relativa alla pratica edilizia prot./n. n._____________ del ____________</w:t>
            </w:r>
          </w:p>
          <w:p w14:paraId="4677CA61" w14:textId="77777777" w:rsidR="0064372E" w:rsidRDefault="0049017F">
            <w:pPr>
              <w:tabs>
                <w:tab w:val="left" w:pos="1590"/>
              </w:tabs>
              <w:spacing w:after="160" w:line="259" w:lineRule="auto"/>
              <w:ind w:left="1474" w:hanging="794"/>
              <w:textAlignment w:val="auto"/>
              <w:rPr>
                <w:rFonts w:ascii="Arial" w:eastAsia="Times New Roman" w:hAnsi="Arial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 xml:space="preserve">e.6.2.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 xml:space="preserve"> dichiarazione delle tolleranze di cui all’art. 34-bis o 34-ter, comma 4, allegata agli atti aventi per oggetto trasferimento o costituzione, ovvero scioglimento della comunione, di diritti reali (art. 34-</w:t>
            </w:r>
            <w:r>
              <w:rPr>
                <w:rFonts w:ascii="Arial" w:eastAsia="Times New Roman" w:hAnsi="Arial"/>
                <w:i/>
                <w:iCs/>
                <w:kern w:val="0"/>
                <w:sz w:val="20"/>
                <w:szCs w:val="20"/>
                <w:lang w:eastAsia="it-IT" w:bidi="ar-SA"/>
              </w:rPr>
              <w:t>bis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, comma 3, seconda parte) atto di registrazione n. ____________ in data _________ .</w:t>
            </w:r>
          </w:p>
          <w:p w14:paraId="7C9BD7A8" w14:textId="77777777" w:rsidR="0064372E" w:rsidRDefault="0049017F">
            <w:pPr>
              <w:spacing w:after="160" w:line="259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e.7 dichiara che lo stato attuale dell’immobile/U.I risulta:</w:t>
            </w:r>
          </w:p>
          <w:p w14:paraId="01AD41DE" w14:textId="77777777" w:rsidR="0064372E" w:rsidRPr="00C55353" w:rsidRDefault="0049017F">
            <w:pPr>
              <w:tabs>
                <w:tab w:val="left" w:pos="1590"/>
              </w:tabs>
              <w:spacing w:after="160" w:line="259" w:lineRule="auto"/>
              <w:ind w:left="1474" w:hanging="794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e.7.1 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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pienamente conforme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alla documentazione </w:t>
            </w:r>
            <w:r w:rsidRPr="00C55353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dello stato </w:t>
            </w:r>
            <w:r w:rsidRPr="00C55353">
              <w:rPr>
                <w:rFonts w:ascii="Arial" w:hAnsi="Arial"/>
                <w:b/>
                <w:bCs/>
                <w:sz w:val="20"/>
                <w:szCs w:val="20"/>
              </w:rPr>
              <w:t>legittimo o</w:t>
            </w:r>
            <w:r w:rsidRPr="00C55353">
              <w:rPr>
                <w:rFonts w:ascii="Arial" w:hAnsi="Arial"/>
                <w:sz w:val="20"/>
                <w:szCs w:val="20"/>
              </w:rPr>
              <w:t xml:space="preserve"> </w:t>
            </w:r>
            <w:r w:rsidRPr="00C55353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di fatto legittimato sopra indicata</w:t>
            </w:r>
          </w:p>
          <w:p w14:paraId="6EC4A29C" w14:textId="440B8F23" w:rsidR="0064372E" w:rsidRDefault="0049017F">
            <w:pPr>
              <w:tabs>
                <w:tab w:val="left" w:pos="1590"/>
              </w:tabs>
              <w:spacing w:after="113" w:line="276" w:lineRule="auto"/>
              <w:ind w:left="1474" w:hanging="794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C55353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e.7.2. </w:t>
            </w:r>
            <w:r w:rsidRPr="00C55353"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></w:t>
            </w:r>
            <w:r w:rsidRPr="00C55353"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5535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conforme alla documentazione dello stato </w:t>
            </w:r>
            <w:r w:rsidRPr="00C55353">
              <w:rPr>
                <w:rFonts w:ascii="Arial" w:hAnsi="Arial"/>
                <w:b/>
                <w:bCs/>
                <w:sz w:val="20"/>
                <w:szCs w:val="20"/>
              </w:rPr>
              <w:t>legittimo o</w:t>
            </w:r>
            <w:r w:rsidRPr="00C55353">
              <w:rPr>
                <w:rFonts w:ascii="Arial" w:hAnsi="Arial"/>
                <w:sz w:val="20"/>
                <w:szCs w:val="20"/>
              </w:rPr>
              <w:t xml:space="preserve"> </w:t>
            </w:r>
            <w:r w:rsidRPr="00C5535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di fatto legittimato sopra indicata, unitamente alla/e sanatoria/e di cui al quadro X</w:t>
            </w:r>
            <w:r w:rsidRPr="00C55353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)</w:t>
            </w:r>
            <w:r w:rsidRPr="00C5535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e alla/e dichiarazione/i di tolleranza esecutive di cui alla relazione tecnica di asseverazione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, quadro “Dichiarazione di tolleranze”</w:t>
            </w:r>
          </w:p>
        </w:tc>
      </w:tr>
    </w:tbl>
    <w:p w14:paraId="5CA8CE65" w14:textId="77777777" w:rsidR="0064372E" w:rsidRDefault="0064372E">
      <w:pPr>
        <w:jc w:val="both"/>
        <w:textAlignment w:val="auto"/>
        <w:rPr>
          <w:rFonts w:eastAsia="Calibri" w:cs="Calibri"/>
          <w:kern w:val="0"/>
          <w:sz w:val="24"/>
          <w:lang w:eastAsia="en-US" w:bidi="ar-SA"/>
        </w:rPr>
      </w:pPr>
    </w:p>
    <w:p w14:paraId="5302E1E4" w14:textId="77777777" w:rsidR="0064372E" w:rsidRDefault="0049017F">
      <w:pPr>
        <w:textAlignment w:val="auto"/>
        <w:rPr>
          <w:rFonts w:eastAsia="Calibri" w:cs="Calibri"/>
          <w:b/>
          <w:bCs/>
          <w:kern w:val="0"/>
          <w:sz w:val="24"/>
          <w:szCs w:val="22"/>
          <w:lang w:eastAsia="en-US" w:bidi="ar-SA"/>
        </w:rPr>
      </w:pPr>
      <w:r>
        <w:br w:type="page"/>
      </w:r>
    </w:p>
    <w:p w14:paraId="30A0C291" w14:textId="77777777" w:rsidR="0064372E" w:rsidRDefault="0049017F">
      <w:pPr>
        <w:spacing w:after="160" w:line="259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b/>
          <w:bCs/>
          <w:kern w:val="0"/>
          <w:sz w:val="24"/>
          <w:szCs w:val="22"/>
          <w:lang w:eastAsia="en-US" w:bidi="ar-SA"/>
        </w:rPr>
        <w:lastRenderedPageBreak/>
        <w:t>2. Modulo Richiesta di PERMESSO DI COSTRUIRE –  RELAZIONE TECNICA DI ASSEVERAZIONE</w:t>
      </w:r>
    </w:p>
    <w:p w14:paraId="22550D3E" w14:textId="77777777" w:rsidR="0064372E" w:rsidRDefault="0049017F">
      <w:pPr>
        <w:spacing w:after="160" w:line="259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kern w:val="0"/>
          <w:sz w:val="22"/>
          <w:szCs w:val="22"/>
          <w:lang w:eastAsia="en-US" w:bidi="ar-SA"/>
        </w:rPr>
        <w:t>1) Nel quadro “Tipologia di intervento e descrizione sintetica delle opere (*)”, dopo il punto 1.6, i punti 1.7 e 1.8 sono soppressi e sono inseriti i seguenti:</w:t>
      </w:r>
    </w:p>
    <w:p w14:paraId="33E9D1D3" w14:textId="77777777" w:rsidR="0064372E" w:rsidRDefault="0049017F">
      <w:pPr>
        <w:tabs>
          <w:tab w:val="left" w:pos="675"/>
        </w:tabs>
        <w:spacing w:after="160" w:line="259" w:lineRule="auto"/>
        <w:ind w:left="737" w:hanging="510"/>
        <w:jc w:val="both"/>
        <w:textAlignment w:val="auto"/>
        <w:rPr>
          <w:rFonts w:ascii="Calibri" w:eastAsia="Calibri" w:hAnsi="Calibri" w:cs="Calibri"/>
          <w:kern w:val="0"/>
          <w:sz w:val="24"/>
          <w:lang w:eastAsia="en-US" w:bidi="ar-SA"/>
        </w:rPr>
      </w:pPr>
      <w:r>
        <w:rPr>
          <w:rFonts w:ascii="Arial" w:eastAsia="Calibri" w:hAnsi="Arial"/>
          <w:bCs/>
          <w:kern w:val="0"/>
          <w:sz w:val="22"/>
          <w:szCs w:val="18"/>
          <w:lang w:eastAsia="en-US" w:bidi="ar-SA"/>
        </w:rPr>
        <w:t>“</w:t>
      </w:r>
      <w:r>
        <w:rPr>
          <w:rFonts w:ascii="Arial" w:eastAsia="Times New Roman" w:hAnsi="Arial"/>
          <w:color w:val="000000"/>
          <w:kern w:val="0"/>
          <w:sz w:val="20"/>
          <w:szCs w:val="20"/>
          <w:lang w:eastAsia="it-IT" w:bidi="ar-SA"/>
        </w:rPr>
        <w:t xml:space="preserve">2 </w:t>
      </w: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it-IT" w:bidi="ar-SA"/>
        </w:rPr>
        <w:t>che le opere in progetto</w:t>
      </w:r>
    </w:p>
    <w:p w14:paraId="2C235E60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it-IT" w:bidi="ar-SA"/>
        </w:rPr>
        <w:t>2.1.</w:t>
      </w: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 xml:space="preserve"> . 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en-US" w:bidi="ar-SA"/>
        </w:rPr>
        <w:t></w:t>
      </w:r>
      <w:r>
        <w:rPr>
          <w:rFonts w:ascii="Arial" w:eastAsia="Wingdings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Wingdings" w:hAnsi="Arial"/>
          <w:b/>
          <w:bCs/>
          <w:color w:val="000000"/>
          <w:kern w:val="0"/>
          <w:sz w:val="20"/>
          <w:szCs w:val="20"/>
          <w:lang w:eastAsia="it-IT" w:bidi="ar-SA"/>
        </w:rPr>
        <w:t>non</w:t>
      </w:r>
      <w:r>
        <w:rPr>
          <w:rFonts w:ascii="Arial" w:eastAsia="Wingdings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Wingdings" w:hAnsi="Arial"/>
          <w:b/>
          <w:bCs/>
          <w:color w:val="000000"/>
          <w:kern w:val="0"/>
          <w:sz w:val="20"/>
          <w:szCs w:val="20"/>
          <w:lang w:eastAsia="en-US" w:bidi="ar-SA"/>
        </w:rPr>
        <w:t>comportano</w:t>
      </w:r>
      <w:r>
        <w:rPr>
          <w:rFonts w:ascii="Arial" w:eastAsia="Wingdings" w:hAnsi="Arial"/>
          <w:color w:val="000000"/>
          <w:kern w:val="0"/>
          <w:sz w:val="20"/>
          <w:szCs w:val="20"/>
          <w:lang w:eastAsia="en-US" w:bidi="ar-SA"/>
        </w:rPr>
        <w:t xml:space="preserve"> mutamento di destinazione d’uso di una singola unità immobiliare o di un interno immobile</w:t>
      </w:r>
    </w:p>
    <w:p w14:paraId="63E850BB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 xml:space="preserve">2.2. 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comportano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mutamento di destinazione d’uso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di una singola unità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immobiliare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all’interno della stessa categoria funzionale</w:t>
      </w:r>
    </w:p>
    <w:p w14:paraId="626DF730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 xml:space="preserve"> 2..3. 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comportano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mutamento di destinazione d’uso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di una singola unità immobiliare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,  ubicata in immobili ricompresi nelle zone A), B) e C) di cui all'articolo 2 del </w:t>
      </w:r>
      <w:proofErr w:type="spellStart"/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d,m</w:t>
      </w:r>
      <w:proofErr w:type="spellEnd"/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. n. 1444/1968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, tra categorie funzionali di cui all’art. 23 ter comma 1, lettere a), a-bis), b) e c), dpr 380/2001;</w:t>
      </w:r>
    </w:p>
    <w:p w14:paraId="2FB0E3CD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textAlignment w:val="auto"/>
        <w:rPr>
          <w:rFonts w:ascii="Calibri" w:eastAsia="Calibri" w:hAnsi="Calibri" w:cs="Calibri"/>
          <w:bCs/>
          <w:kern w:val="0"/>
          <w:sz w:val="24"/>
          <w:lang w:eastAsia="en-US" w:bidi="ar-SA"/>
        </w:rPr>
      </w:pPr>
      <w:r>
        <w:rPr>
          <w:rFonts w:ascii="Arial" w:eastAsia="Wingdings" w:hAnsi="Arial" w:cs="Wingdings"/>
          <w:bCs/>
          <w:color w:val="000000"/>
          <w:kern w:val="0"/>
          <w:sz w:val="20"/>
          <w:szCs w:val="20"/>
          <w:lang w:eastAsia="en-US" w:bidi="ar-SA"/>
        </w:rPr>
        <w:t xml:space="preserve"> 2.4. </w:t>
      </w:r>
      <w:r>
        <w:rPr>
          <w:rFonts w:ascii="Wingdings" w:eastAsia="Wingdings" w:hAnsi="Wingdings" w:cs="Wingdings"/>
          <w:bCs/>
          <w:color w:val="000000"/>
          <w:kern w:val="0"/>
          <w:sz w:val="20"/>
          <w:szCs w:val="20"/>
          <w:lang w:eastAsia="en-US" w:bidi="ar-SA"/>
        </w:rPr>
        <w:t></w:t>
      </w:r>
      <w:r>
        <w:rPr>
          <w:rFonts w:ascii="Arial" w:eastAsia="Wingdings" w:hAnsi="Arial" w:cs="Wingdings"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comportano</w:t>
      </w:r>
      <w:r>
        <w:rPr>
          <w:rFonts w:ascii="Arial" w:eastAsia="Calibri" w:hAnsi="Arial"/>
          <w:bCs/>
          <w:color w:val="000000"/>
          <w:kern w:val="0"/>
          <w:sz w:val="20"/>
          <w:szCs w:val="20"/>
          <w:lang w:eastAsia="en-US" w:bidi="ar-SA"/>
        </w:rPr>
        <w:t xml:space="preserve"> mutamento di destinazione d’uso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di un intero immobile</w:t>
      </w:r>
      <w:r>
        <w:rPr>
          <w:rFonts w:ascii="Arial" w:eastAsia="Calibri" w:hAnsi="Arial"/>
          <w:bCs/>
          <w:color w:val="000000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all’interno della stessa categoria funzionale</w:t>
      </w:r>
      <w:r>
        <w:rPr>
          <w:rFonts w:ascii="Arial" w:eastAsia="Calibri" w:hAnsi="Arial"/>
          <w:bCs/>
          <w:color w:val="000000"/>
          <w:kern w:val="0"/>
          <w:sz w:val="20"/>
          <w:szCs w:val="20"/>
          <w:lang w:eastAsia="en-US" w:bidi="ar-SA"/>
        </w:rPr>
        <w:t xml:space="preserve"> nelle ipotesi di cui all’art. 23-ter, comma 3”</w:t>
      </w:r>
    </w:p>
    <w:p w14:paraId="301FF083" w14:textId="77777777" w:rsidR="0064372E" w:rsidRDefault="0049017F">
      <w:pPr>
        <w:tabs>
          <w:tab w:val="left" w:pos="675"/>
        </w:tabs>
        <w:spacing w:after="160" w:line="259" w:lineRule="auto"/>
        <w:ind w:left="737" w:hanging="510"/>
        <w:jc w:val="both"/>
        <w:textAlignment w:val="auto"/>
        <w:rPr>
          <w:rFonts w:ascii="Arial" w:eastAsia="Calibri" w:hAnsi="Arial"/>
          <w:color w:val="000000"/>
          <w:kern w:val="0"/>
          <w:sz w:val="24"/>
          <w:lang w:eastAsia="en-US" w:bidi="ar-SA"/>
        </w:rPr>
      </w:pPr>
      <w:r>
        <w:rPr>
          <w:rFonts w:ascii="Arial" w:eastAsia="Times New Roman" w:hAnsi="Arial"/>
          <w:color w:val="000000"/>
          <w:kern w:val="0"/>
          <w:sz w:val="20"/>
          <w:szCs w:val="20"/>
          <w:lang w:eastAsia="it-IT" w:bidi="ar-SA"/>
        </w:rPr>
        <w:t xml:space="preserve">3. </w:t>
      </w:r>
      <w:r>
        <w:rPr>
          <w:rFonts w:ascii="Wingdings" w:eastAsia="Wingdings" w:hAnsi="Wingdings" w:cs="Wingdings"/>
          <w:color w:val="000000"/>
          <w:kern w:val="0"/>
          <w:sz w:val="20"/>
          <w:szCs w:val="20"/>
          <w:lang w:eastAsia="it-IT" w:bidi="ar-SA"/>
        </w:rPr>
        <w:t></w:t>
      </w: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it-IT" w:bidi="ar-SA"/>
        </w:rPr>
        <w:t xml:space="preserve"> c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he la richiesta di permesso di costruire è presentata in sanatoria secondo quanto asseverato al successivo quadro 4:</w:t>
      </w:r>
      <w:r>
        <w:rPr>
          <w:rFonts w:ascii="Arial" w:eastAsia="Calibri" w:hAnsi="Arial"/>
          <w:color w:val="000000"/>
          <w:kern w:val="0"/>
          <w:sz w:val="24"/>
          <w:lang w:eastAsia="en-US" w:bidi="ar-SA"/>
        </w:rPr>
        <w:t>”</w:t>
      </w:r>
    </w:p>
    <w:p w14:paraId="545A9E8A" w14:textId="77777777" w:rsidR="0064372E" w:rsidRDefault="0064372E">
      <w:pPr>
        <w:tabs>
          <w:tab w:val="left" w:pos="675"/>
        </w:tabs>
        <w:spacing w:after="160" w:line="259" w:lineRule="auto"/>
        <w:ind w:left="737" w:hanging="510"/>
        <w:jc w:val="both"/>
        <w:textAlignment w:val="auto"/>
        <w:rPr>
          <w:rFonts w:ascii="Calibri" w:eastAsia="Calibri" w:hAnsi="Calibri" w:cs="Calibri"/>
          <w:kern w:val="0"/>
          <w:sz w:val="24"/>
          <w:lang w:eastAsia="en-US" w:bidi="ar-SA"/>
        </w:rPr>
      </w:pPr>
    </w:p>
    <w:p w14:paraId="338102E1" w14:textId="77777777" w:rsidR="0064372E" w:rsidRDefault="0049017F">
      <w:pPr>
        <w:spacing w:after="160" w:line="259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kern w:val="0"/>
          <w:sz w:val="22"/>
          <w:szCs w:val="22"/>
          <w:lang w:eastAsia="en-US" w:bidi="ar-SA"/>
        </w:rPr>
        <w:t xml:space="preserve">2) Dopo il quadro “Tipologia di intervento e descrizione sintetica delle opere” sono inseriti i seguenti quadri: </w:t>
      </w:r>
    </w:p>
    <w:p w14:paraId="7758370B" w14:textId="77777777" w:rsidR="0064372E" w:rsidRDefault="0049017F">
      <w:pPr>
        <w:jc w:val="both"/>
        <w:textAlignment w:val="auto"/>
        <w:rPr>
          <w:rFonts w:eastAsia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kern w:val="0"/>
          <w:sz w:val="22"/>
          <w:szCs w:val="22"/>
          <w:lang w:eastAsia="en-US" w:bidi="ar-SA"/>
        </w:rPr>
        <w:t>X) Stato legittimo</w:t>
      </w:r>
    </w:p>
    <w:p w14:paraId="0E44A1E0" w14:textId="77777777" w:rsidR="0064372E" w:rsidRDefault="0064372E">
      <w:pPr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7302C77D" w14:textId="77777777">
        <w:trPr>
          <w:trHeight w:val="272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D208" w14:textId="77777777" w:rsidR="0064372E" w:rsidRDefault="0049017F">
            <w:pPr>
              <w:spacing w:before="57" w:after="57" w:line="276" w:lineRule="auto"/>
              <w:contextualSpacing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>che l’attuale stato di fatto dell’immobile oggetto dell’intervento</w:t>
            </w:r>
          </w:p>
          <w:p w14:paraId="59407DEE" w14:textId="77777777" w:rsidR="0064372E" w:rsidRDefault="0049017F">
            <w:pPr>
              <w:spacing w:before="113" w:after="119" w:line="276" w:lineRule="auto"/>
              <w:ind w:left="283"/>
              <w:contextualSpacing/>
              <w:jc w:val="both"/>
              <w:textAlignment w:val="auto"/>
              <w:rPr>
                <w:rFonts w:ascii="Tahoma" w:eastAsia="Times New Roman" w:hAnsi="Tahoma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MS Gothic" w:hAnsi="Arial"/>
                <w:bCs/>
                <w:kern w:val="0"/>
                <w:sz w:val="20"/>
                <w:szCs w:val="20"/>
                <w:lang w:eastAsia="it-IT" w:bidi="ar-SA"/>
              </w:rPr>
              <w:t>X.1.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corrisponde allo stato legittimo come risultante</w:t>
            </w:r>
            <w:r>
              <w:rPr>
                <w:rStyle w:val="Richiamoallanotaapidipagina"/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footnoteReference w:id="5"/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:</w:t>
            </w:r>
          </w:p>
          <w:p w14:paraId="1A2C0B93" w14:textId="77777777" w:rsidR="0064372E" w:rsidRDefault="0049017F">
            <w:pPr>
              <w:tabs>
                <w:tab w:val="left" w:pos="-225"/>
              </w:tabs>
              <w:spacing w:before="113" w:after="119" w:line="276" w:lineRule="auto"/>
              <w:ind w:left="1928" w:hanging="794"/>
              <w:contextualSpacing/>
              <w:jc w:val="both"/>
              <w:textAlignment w:val="auto"/>
              <w:rPr>
                <w:rFonts w:ascii="Tahoma" w:eastAsia="Times New Roman" w:hAnsi="Tahoma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 xml:space="preserve">X.1.1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ascii="Arial" w:eastAsia="Wingdings" w:hAnsi="Arial" w:cs="Wingdings"/>
                <w:b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dal/i</w:t>
            </w:r>
            <w:r>
              <w:rPr>
                <w:rFonts w:ascii="Tahoma" w:eastAsia="Times New Roman" w:hAnsi="Tahoma" w:cs="Times New Roman"/>
                <w:b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titolo/i o dalla/e pratica/che edilizia/e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, dall’avvenuto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pagamento di sanzione/i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 pecuniaria/e </w:t>
            </w:r>
            <w:proofErr w:type="spellStart"/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e</w:t>
            </w:r>
            <w:proofErr w:type="spellEnd"/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 dalla/e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 xml:space="preserve">dichiarazione/i di tolleranza di cui all’articolo 34-bis 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messe a disposizione da parte del titolare, come indicato/i nel Modulo 1, quadro/i g), </w:t>
            </w:r>
          </w:p>
          <w:p w14:paraId="26C4C066" w14:textId="77777777" w:rsidR="0064372E" w:rsidRDefault="0049017F">
            <w:pPr>
              <w:spacing w:before="113" w:after="119" w:line="276" w:lineRule="auto"/>
              <w:ind w:left="1928" w:hanging="794"/>
              <w:contextualSpacing/>
              <w:jc w:val="both"/>
              <w:textAlignment w:val="auto"/>
              <w:rPr>
                <w:rFonts w:ascii="Tahoma" w:eastAsia="Times New Roman" w:hAnsi="Tahoma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X.1.2.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ab/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 xml:space="preserve">dalle tolleranze di cui all’articolo 34-bis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accertate con la presente Relazione tecnica di asseverazione, di cui al quadro “Dichiarazione di tolleranze di cui all’articolo 34-bis”;</w:t>
            </w:r>
          </w:p>
          <w:p w14:paraId="6515D328" w14:textId="77777777" w:rsidR="0064372E" w:rsidRDefault="0049017F">
            <w:pPr>
              <w:spacing w:before="113" w:after="119" w:line="276" w:lineRule="auto"/>
              <w:ind w:left="1928" w:hanging="794"/>
              <w:contextualSpacing/>
              <w:jc w:val="both"/>
              <w:textAlignment w:val="auto"/>
              <w:rPr>
                <w:rFonts w:ascii="Tahoma" w:eastAsia="Times New Roman" w:hAnsi="Tahoma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X.1.3.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ab/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 xml:space="preserve">dalla sanatoria </w:t>
            </w: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di cui al successivo quadro “Sanatoria”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.</w:t>
            </w:r>
          </w:p>
          <w:p w14:paraId="11529806" w14:textId="77777777" w:rsidR="0064372E" w:rsidRDefault="0064372E">
            <w:pPr>
              <w:spacing w:after="120"/>
              <w:ind w:left="2494" w:hanging="794"/>
              <w:contextualSpacing/>
              <w:jc w:val="both"/>
              <w:textAlignment w:val="auto"/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</w:pPr>
          </w:p>
          <w:p w14:paraId="289EE6A3" w14:textId="77777777" w:rsidR="0064372E" w:rsidRDefault="0049017F">
            <w:pPr>
              <w:spacing w:after="120"/>
              <w:ind w:left="1020"/>
              <w:contextualSpacing/>
              <w:jc w:val="both"/>
              <w:textAlignment w:val="auto"/>
              <w:rPr>
                <w:rFonts w:ascii="Tahoma" w:eastAsia="Times New Roman" w:hAnsi="Tahoma" w:cs="Times New Roman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a tal fine 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allega la documentazione necessaria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 indicata nel quadro della documentazione allegata</w:t>
            </w:r>
          </w:p>
        </w:tc>
      </w:tr>
    </w:tbl>
    <w:p w14:paraId="4CAC032A" w14:textId="77777777" w:rsidR="0064372E" w:rsidRDefault="0064372E">
      <w:pPr>
        <w:tabs>
          <w:tab w:val="left" w:pos="284"/>
        </w:tabs>
        <w:spacing w:after="120" w:line="259" w:lineRule="auto"/>
        <w:ind w:left="357" w:hanging="357"/>
        <w:textAlignment w:val="auto"/>
        <w:rPr>
          <w:rFonts w:ascii="Arial" w:eastAsia="Calibri" w:hAnsi="Arial"/>
          <w:b/>
          <w:color w:val="2F5496"/>
          <w:kern w:val="0"/>
          <w:sz w:val="22"/>
          <w:szCs w:val="22"/>
          <w:lang w:eastAsia="en-US" w:bidi="ar-SA"/>
        </w:rPr>
      </w:pPr>
    </w:p>
    <w:p w14:paraId="7E024CBA" w14:textId="76668128" w:rsidR="0064372E" w:rsidRDefault="0049017F">
      <w:pPr>
        <w:jc w:val="both"/>
        <w:textAlignment w:val="auto"/>
        <w:rPr>
          <w:rFonts w:eastAsia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kern w:val="0"/>
          <w:sz w:val="22"/>
          <w:szCs w:val="22"/>
          <w:lang w:eastAsia="en-US" w:bidi="ar-SA"/>
        </w:rPr>
        <w:t>X) Dichiarazione di tolleranze (*)</w:t>
      </w:r>
    </w:p>
    <w:p w14:paraId="3946800B" w14:textId="77777777" w:rsidR="0064372E" w:rsidRDefault="0064372E">
      <w:pPr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6EFEA403" w14:textId="77777777">
        <w:trPr>
          <w:trHeight w:val="8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53A" w14:textId="77777777" w:rsidR="0064372E" w:rsidRDefault="0049017F">
            <w:pPr>
              <w:spacing w:before="113" w:after="113" w:line="276" w:lineRule="auto"/>
              <w:contextualSpacing/>
              <w:textAlignment w:val="auto"/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>che l’immobile/U.I. oggetto dell’intervento presenta la/e seguente/i tolleranza/e :</w:t>
            </w:r>
          </w:p>
          <w:p w14:paraId="1BF47D1B" w14:textId="77777777" w:rsidR="0064372E" w:rsidRDefault="0049017F">
            <w:pPr>
              <w:spacing w:before="57" w:after="57" w:line="276" w:lineRule="auto"/>
              <w:ind w:left="966" w:hanging="652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.1.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 xml:space="preserve">TOLLERANZA DI CUI ALL’ART. 34-BIS, COMMA 1 E 1-TER, SECONDO PERIODO: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mancato rispetto dell’altezza, dei distacchi, della cubatura e della superficie coperta e di ogni altro parametro della singola unità immobiliare, nonché scostamento relativo alle misure minime individuate dalle disposizioni in materia di distanze e di requisiti igienico-sanitari, contenuto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u w:val="single"/>
                <w:lang w:eastAsia="en-US" w:bidi="ar-SA"/>
              </w:rPr>
              <w:t>entro il limite del 2%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delle misure previste dal titolo abilitativo) </w:t>
            </w:r>
          </w:p>
          <w:p w14:paraId="0D703207" w14:textId="77777777" w:rsidR="0064372E" w:rsidRDefault="0049017F">
            <w:pPr>
              <w:spacing w:before="57" w:after="57" w:line="276" w:lineRule="auto"/>
              <w:ind w:left="966" w:hanging="652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.2.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 xml:space="preserve">TOLLERANZA DI CUI ALL’ART. 34-BIS, COMMI 1-BIS E 1-TER, PRIMO PERIODO: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per intervento realizzato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u w:val="single"/>
                <w:lang w:eastAsia="en-US" w:bidi="ar-SA"/>
              </w:rPr>
              <w:t xml:space="preserve">entro il 24 maggio 2024,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mancato rispetto dell’altezza, dei distacchi, della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lastRenderedPageBreak/>
              <w:t>cubatura e della superficie coperta e di ogni altro parametro della singola unità immobiliare, contenuto nei seguenti limiti delle misure previste dal titolo abilitativo:</w:t>
            </w:r>
          </w:p>
          <w:p w14:paraId="243BF962" w14:textId="77777777" w:rsidR="0064372E" w:rsidRDefault="0049017F">
            <w:pPr>
              <w:spacing w:before="57" w:after="57" w:line="276" w:lineRule="auto"/>
              <w:ind w:left="1834" w:hanging="85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.2.1.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2%, per le U.I. &gt; 500 mq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superficie utile ;</w:t>
            </w:r>
          </w:p>
          <w:p w14:paraId="2BDAD8FA" w14:textId="77777777" w:rsidR="0064372E" w:rsidRDefault="0049017F">
            <w:pPr>
              <w:spacing w:before="57" w:after="57" w:line="276" w:lineRule="auto"/>
              <w:ind w:left="1834" w:hanging="85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.2.2.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3%, per le U.I. da ≤ 500 mq a ≥ 300 mq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superficie utile;</w:t>
            </w:r>
          </w:p>
          <w:p w14:paraId="05C2C764" w14:textId="77777777" w:rsidR="0064372E" w:rsidRDefault="0049017F">
            <w:pPr>
              <w:spacing w:before="57" w:after="57" w:line="276" w:lineRule="auto"/>
              <w:ind w:left="1834" w:hanging="85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.2.3.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4%, per le U.I. da &lt; 300 mq a ≥ 100 mq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superficie utile;</w:t>
            </w:r>
          </w:p>
          <w:p w14:paraId="1C67EF44" w14:textId="77777777" w:rsidR="0064372E" w:rsidRDefault="0049017F">
            <w:pPr>
              <w:spacing w:before="57" w:after="57" w:line="276" w:lineRule="auto"/>
              <w:ind w:left="1834" w:hanging="85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.2.4.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5%, per le U.I. da &lt; 100 mq a ≥ 60 mq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superficie utile;</w:t>
            </w:r>
          </w:p>
          <w:p w14:paraId="5A52D66C" w14:textId="77777777" w:rsidR="0064372E" w:rsidRDefault="0049017F">
            <w:pPr>
              <w:spacing w:before="57" w:after="57" w:line="276" w:lineRule="auto"/>
              <w:ind w:left="1834" w:hanging="85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.2.5.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6%, per le U.I. &lt; 60 mq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superficie utile;</w:t>
            </w:r>
          </w:p>
          <w:p w14:paraId="36F8DB74" w14:textId="77777777" w:rsidR="0064372E" w:rsidRDefault="0049017F">
            <w:pPr>
              <w:spacing w:before="57" w:after="57" w:line="276" w:lineRule="auto"/>
              <w:ind w:left="966" w:hanging="630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.3. </w:t>
            </w:r>
            <w:r>
              <w:rPr>
                <w:rFonts w:ascii="Wingdings" w:eastAsia="Wingdings" w:hAnsi="Wingdings" w:cs="Wingdings"/>
                <w:b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ab/>
              <w:t>TOLLERANZA DI CUI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 xml:space="preserve">ALL’ART. 34-BIS, COMMA 2: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>irregolarità geometriche e modifiche alle finiture degli edifici di minima entità', nonché' diversa collocazione di impianti e opere interne, eseguite durante i lavori per l'attuazione di titoli abilitativi edilizi, a condizione che non comportino violazione della disciplina urbanistica ed edilizia e non pregiudichino l'agibilità dell'immobile;</w:t>
            </w:r>
          </w:p>
          <w:p w14:paraId="0407D267" w14:textId="77777777" w:rsidR="0064372E" w:rsidRDefault="0049017F">
            <w:pPr>
              <w:spacing w:before="57" w:after="57" w:line="276" w:lineRule="auto"/>
              <w:ind w:left="966" w:hanging="602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.4. </w:t>
            </w:r>
            <w:r>
              <w:rPr>
                <w:rFonts w:ascii="Wingdings" w:eastAsia="Wingdings" w:hAnsi="Wingdings" w:cs="Wingdings"/>
                <w:b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ab/>
              <w:t>TOLLERANZA DI CUI ALL’ART. 34-BIS, COMMA 2-BIS: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per intervento realizzato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entro il 24 maggio 2024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, minore dimensionamento dell'edificio, mancata realizzazione di elementi architettonici non strutturali, irregolarità esecutive di muri esterni ed interni e difforme ubicazione delle aperture interne, difforme esecuzione di opere rientranti nella nozione di manutenzione ordinaria, errori progettuali corretti in cantiere e errori materiali di rappresentazione progettuale delle opere;</w:t>
            </w:r>
          </w:p>
          <w:p w14:paraId="3B1F640E" w14:textId="77777777" w:rsidR="0064372E" w:rsidRDefault="0049017F">
            <w:pPr>
              <w:spacing w:before="57" w:after="57" w:line="276" w:lineRule="auto"/>
              <w:ind w:left="980" w:hanging="666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.5.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TOLLERANZA DI CUI ALL’ART. 34-TER, COMMA 4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: parziali difformità, realizzate durante l'esecuzione dei lavori oggetto di un titolo abilitativo, accertate all'esito di sopralluogo o ispezione dai funzionari incaricati di effettuare verifiche di conformità edilizia, rispetto alle quali non sia seguito un ordine di demolizione o di riduzione in pristino e sia stata rilasciata nelle forme previste dalla legge la certificazione di abitabilità/agibilità nelle forme previste dalla legge, non annullabile ai sensi dell’articolo 21-nonies della legge 7 agosto 1990, n. 241.</w:t>
            </w:r>
          </w:p>
          <w:p w14:paraId="3E4E2E20" w14:textId="77777777" w:rsidR="0064372E" w:rsidRDefault="0049017F">
            <w:pPr>
              <w:spacing w:after="120" w:line="259" w:lineRule="auto"/>
              <w:ind w:left="850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Pertanto, relativamente alla/e tolleranza/e sopra indicata/e,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allega la documentazione necessaria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indicata nel quadro della documentazione allegata</w:t>
            </w:r>
          </w:p>
          <w:p w14:paraId="584C4E93" w14:textId="77777777" w:rsidR="0064372E" w:rsidRDefault="0049017F">
            <w:pPr>
              <w:spacing w:after="120" w:line="259" w:lineRule="auto"/>
              <w:textAlignment w:val="auto"/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Quanto alla rilevanza sismica della/e tolleranza/e sopra indicata/e,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ai sensi dell’art. 34-bis, comma 3-bis: </w:t>
            </w:r>
          </w:p>
          <w:p w14:paraId="026F4C27" w14:textId="77777777" w:rsidR="0064372E" w:rsidRDefault="0049017F">
            <w:pPr>
              <w:spacing w:after="120" w:line="259" w:lineRule="auto"/>
              <w:ind w:left="1022" w:hanging="708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.6.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dà atto che l’immobile interessato dalla tolleranza è ubicato in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zona sismica a bassa sismicità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(zone 3 e 4)</w:t>
            </w:r>
          </w:p>
          <w:p w14:paraId="02C9131E" w14:textId="77777777" w:rsidR="0064372E" w:rsidRDefault="0049017F">
            <w:pPr>
              <w:tabs>
                <w:tab w:val="center" w:pos="2299"/>
              </w:tabs>
              <w:spacing w:after="120" w:line="259" w:lineRule="auto"/>
              <w:ind w:left="1022" w:hanging="708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.7.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trattandosi di immobile ubicato in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zona sismica a media o alta sismicità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(zone 1 e 2), di cui all'</w:t>
            </w:r>
            <w:hyperlink r:id="rId15" w:anchor="083" w:history="1">
              <w:r w:rsidR="0064372E">
                <w:rPr>
                  <w:rFonts w:ascii="Arial" w:eastAsia="Calibri" w:hAnsi="Arial"/>
                  <w:bCs/>
                  <w:kern w:val="0"/>
                  <w:sz w:val="20"/>
                  <w:szCs w:val="20"/>
                  <w:lang w:eastAsia="en-US" w:bidi="ar-SA"/>
                </w:rPr>
                <w:t>articolo 83</w:t>
              </w:r>
            </w:hyperlink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,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attesta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che la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tolleranza costruttiva sopra indicata:</w:t>
            </w:r>
          </w:p>
          <w:p w14:paraId="76EF1A0C" w14:textId="77777777" w:rsidR="0064372E" w:rsidRDefault="0049017F">
            <w:pPr>
              <w:spacing w:after="120" w:line="259" w:lineRule="auto"/>
              <w:ind w:left="1862" w:hanging="840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.7.1.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non ha rilevanza strutturale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>;</w:t>
            </w:r>
          </w:p>
          <w:p w14:paraId="4DC73F61" w14:textId="77777777" w:rsidR="0064372E" w:rsidRDefault="0049017F">
            <w:pPr>
              <w:tabs>
                <w:tab w:val="center" w:pos="2299"/>
              </w:tabs>
              <w:spacing w:after="120" w:line="259" w:lineRule="auto"/>
              <w:ind w:left="1862" w:hanging="840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.7.2.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ha rilevanza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strutturale, rispetta le norme tecniche per le costruzioni vigenti al momento della realizzazione dell’intervento e che la medesima tolleranza costituisce:</w:t>
            </w:r>
          </w:p>
          <w:p w14:paraId="6FD75CB4" w14:textId="77777777" w:rsidR="0064372E" w:rsidRDefault="0049017F">
            <w:pPr>
              <w:spacing w:after="120" w:line="259" w:lineRule="auto"/>
              <w:ind w:left="2865" w:hanging="989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.7.2.1.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intervento rilevante </w:t>
            </w:r>
            <w:r w:rsidRPr="00C11C7C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di cui al comma 1, lettera a), dell’art. 94-bis, e pertanto : </w:t>
            </w:r>
          </w:p>
          <w:p w14:paraId="340C57E2" w14:textId="77777777" w:rsidR="0064372E" w:rsidRDefault="0049017F">
            <w:pPr>
              <w:spacing w:after="120" w:line="259" w:lineRule="auto"/>
              <w:ind w:left="3948" w:hanging="1078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.7.2.1.1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ab/>
              <w:t>allega l’autorizzazione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sismica rilasciata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in data ________ prot. n. _____________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>ai sensi dell’art. 94, comma 2;</w:t>
            </w:r>
          </w:p>
          <w:p w14:paraId="5894418E" w14:textId="351C9267" w:rsidR="0064372E" w:rsidRDefault="0049017F">
            <w:pPr>
              <w:spacing w:after="120" w:line="259" w:lineRule="auto"/>
              <w:ind w:left="3948" w:hanging="1078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.7.2.1.2.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attesta che sulla istanza di autorizzazione presentata in data ________ prot. n. _____________ si è formato il silenzio assenso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per decorso dei termini del procedimento, ai sensi dell'articolo 94, comma 2-bis </w:t>
            </w:r>
          </w:p>
          <w:p w14:paraId="4AA3D73A" w14:textId="77777777" w:rsidR="0064372E" w:rsidRDefault="0049017F">
            <w:pPr>
              <w:spacing w:after="120" w:line="259" w:lineRule="auto"/>
              <w:ind w:left="2865" w:hanging="989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.7.2.2.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intervento di minore </w:t>
            </w:r>
            <w:r w:rsidRPr="00C11C7C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rilevanza </w:t>
            </w:r>
            <w:r w:rsidRPr="00C11C7C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 w:rsidRPr="00C11C7C"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cui al comma 1, lettera b), dell’art.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94-bis, e pertanto:</w:t>
            </w:r>
          </w:p>
          <w:p w14:paraId="0A84A277" w14:textId="77777777" w:rsidR="0064372E" w:rsidRDefault="0049017F">
            <w:pPr>
              <w:spacing w:after="120" w:line="259" w:lineRule="auto"/>
              <w:ind w:left="3962" w:hanging="1097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.7.2.2.1.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ab/>
              <w:t xml:space="preserve"> dichiara il decorso del termine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del procedimento per i controlli regionali, in assenza di richieste di integrazione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lastRenderedPageBreak/>
              <w:t>documentale o istruttorie inevase e di esito negativo dei controlli stessi</w:t>
            </w:r>
          </w:p>
          <w:p w14:paraId="1D597345" w14:textId="77777777" w:rsidR="0064372E" w:rsidRDefault="0049017F">
            <w:pPr>
              <w:spacing w:after="120" w:line="259" w:lineRule="auto"/>
              <w:ind w:left="2865" w:hanging="989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X.7.2.3.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ab/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intervento privo di </w:t>
            </w:r>
            <w:r w:rsidRPr="00C55353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rilevanza </w:t>
            </w:r>
            <w:r w:rsidRPr="00C55353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 w:rsidRPr="00C55353"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cui al comma 1, lettera c), dell’art. 94-bis, e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pertanto: </w:t>
            </w:r>
          </w:p>
          <w:p w14:paraId="0BA7CED9" w14:textId="77777777" w:rsidR="0064372E" w:rsidRDefault="0049017F">
            <w:pPr>
              <w:spacing w:after="120" w:line="259" w:lineRule="auto"/>
              <w:ind w:left="3999" w:hanging="113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X.7.2.3.1.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dichiara il decorso del termine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del procedimento per i controlli regionali, in assenza di richieste di integrazione documentale o istruttorie inevase e di esito negativo dei controlli stessi </w:t>
            </w:r>
          </w:p>
          <w:p w14:paraId="6E19CDF2" w14:textId="77777777" w:rsidR="0064372E" w:rsidRDefault="0064372E" w:rsidP="00C55353">
            <w:pPr>
              <w:spacing w:after="120" w:line="259" w:lineRule="auto"/>
              <w:ind w:left="1865" w:hanging="709"/>
              <w:jc w:val="both"/>
              <w:textAlignment w:val="auto"/>
              <w:rPr>
                <w:rFonts w:ascii="Arial" w:hAnsi="Arial"/>
                <w:bCs/>
                <w:i/>
                <w:iCs/>
                <w:kern w:val="0"/>
                <w:sz w:val="16"/>
                <w:szCs w:val="16"/>
                <w:lang w:eastAsia="en-US" w:bidi="ar-SA"/>
              </w:rPr>
            </w:pPr>
          </w:p>
        </w:tc>
      </w:tr>
    </w:tbl>
    <w:p w14:paraId="39E704E5" w14:textId="77777777" w:rsidR="0064372E" w:rsidRDefault="0064372E">
      <w:pPr>
        <w:tabs>
          <w:tab w:val="left" w:pos="284"/>
        </w:tabs>
        <w:spacing w:after="120"/>
        <w:ind w:left="357" w:hanging="357"/>
        <w:textAlignment w:val="auto"/>
        <w:rPr>
          <w:rFonts w:ascii="Arial" w:eastAsia="Times New Roman" w:hAnsi="Arial"/>
          <w:b/>
          <w:color w:val="0070C0"/>
          <w:kern w:val="0"/>
          <w:sz w:val="18"/>
          <w:lang w:eastAsia="it-IT" w:bidi="ar-SA"/>
        </w:rPr>
      </w:pPr>
    </w:p>
    <w:p w14:paraId="6EB39E21" w14:textId="77777777" w:rsidR="0064372E" w:rsidRDefault="0049017F">
      <w:pPr>
        <w:jc w:val="both"/>
        <w:textAlignment w:val="auto"/>
        <w:rPr>
          <w:rFonts w:eastAsia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kern w:val="0"/>
          <w:sz w:val="22"/>
          <w:szCs w:val="22"/>
          <w:lang w:eastAsia="en-US" w:bidi="ar-SA"/>
        </w:rPr>
        <w:t>X) Sanatoria (*)</w:t>
      </w:r>
    </w:p>
    <w:p w14:paraId="7BC64920" w14:textId="77777777" w:rsidR="0064372E" w:rsidRDefault="0064372E">
      <w:pPr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tbl>
      <w:tblPr>
        <w:tblW w:w="10200" w:type="dxa"/>
        <w:tblInd w:w="108" w:type="dxa"/>
        <w:tblLook w:val="01E0" w:firstRow="1" w:lastRow="1" w:firstColumn="1" w:lastColumn="1" w:noHBand="0" w:noVBand="0"/>
      </w:tblPr>
      <w:tblGrid>
        <w:gridCol w:w="10200"/>
      </w:tblGrid>
      <w:tr w:rsidR="0064372E" w14:paraId="6C6ED0F0" w14:textId="77777777">
        <w:trPr>
          <w:trHeight w:val="3236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5B9F" w14:textId="77777777" w:rsidR="0064372E" w:rsidRDefault="0049017F">
            <w:pPr>
              <w:tabs>
                <w:tab w:val="left" w:pos="1134"/>
              </w:tabs>
              <w:spacing w:before="113" w:after="113" w:line="276" w:lineRule="auto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che la presente richiesta di permesso di costruire in sanatoria riguarda:</w:t>
            </w:r>
          </w:p>
          <w:p w14:paraId="1FF79424" w14:textId="77777777" w:rsidR="0064372E" w:rsidRDefault="0049017F">
            <w:pPr>
              <w:tabs>
                <w:tab w:val="left" w:pos="1586"/>
              </w:tabs>
              <w:spacing w:after="113" w:line="259" w:lineRule="auto"/>
              <w:ind w:left="850" w:hanging="567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>X.1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un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intervento soggetto a permesso di costruire, realizzato in data………..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in assenza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del permesso di costruire o in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 xml:space="preserve"> totale difformità da esso oppure in assenza dalla SCIA alternativa o in totale difformità da essa,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che risulta conforme alla disciplina urbanistica e edilizia vigente sia al momento della realizzazione, sia al momento della presentazione della </w:t>
            </w: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richiesta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(d.P.R. n. 380/2001, articolo 36).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Pertanto</w:t>
            </w: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>ai fini della sanatoria,</w:t>
            </w:r>
          </w:p>
          <w:p w14:paraId="77FAF774" w14:textId="77777777" w:rsidR="0064372E" w:rsidRDefault="0049017F">
            <w:pPr>
              <w:tabs>
                <w:tab w:val="left" w:pos="1586"/>
              </w:tabs>
              <w:spacing w:after="113" w:line="259" w:lineRule="auto"/>
              <w:ind w:left="1757" w:hanging="737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 xml:space="preserve">X.1.1 </w:t>
            </w:r>
            <w:r>
              <w:rPr>
                <w:rFonts w:ascii="Wingdings" w:eastAsia="Wingdings" w:hAnsi="Wingdings" w:cs="Wingdings"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allega la documentazione necessaria </w:t>
            </w: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>indicata  nel quadro riepilogativo della documentazione allegata</w:t>
            </w:r>
            <w:r>
              <w:rPr>
                <w:rFonts w:ascii="Arial" w:eastAsia="Wingdings" w:hAnsi="Arial"/>
                <w:b/>
                <w:kern w:val="0"/>
                <w:sz w:val="20"/>
                <w:szCs w:val="20"/>
                <w:lang w:eastAsia="en-US" w:bidi="ar-SA"/>
              </w:rPr>
              <w:t>.</w:t>
            </w:r>
          </w:p>
          <w:p w14:paraId="71F40254" w14:textId="77777777" w:rsidR="0064372E" w:rsidRDefault="0049017F">
            <w:pPr>
              <w:tabs>
                <w:tab w:val="left" w:pos="1586"/>
              </w:tabs>
              <w:spacing w:after="113" w:line="259" w:lineRule="auto"/>
              <w:ind w:left="850" w:hanging="567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b/>
                <w:bCs/>
                <w:kern w:val="0"/>
                <w:sz w:val="20"/>
                <w:szCs w:val="20"/>
                <w:lang w:eastAsia="en-US" w:bidi="ar-SA"/>
              </w:rPr>
              <w:t>X.2</w:t>
            </w:r>
            <w:r>
              <w:rPr>
                <w:rFonts w:ascii="Arial" w:eastAsia="Wingdings" w:hAnsi="Arial" w:cs="Wingdings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Wingdings" w:eastAsia="Wingdings" w:hAnsi="Wingdings" w:cs="Wingdings"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>un intervento soggetto a permesso di costruire, realizzato in data……….. I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n parziale difformità dal permesso di costruire o dalla scia alternativa nelle ipotesi di cui all’articolo 34 o con variazioni essenziali che risulta conforme </w:t>
            </w:r>
          </w:p>
          <w:p w14:paraId="390A4960" w14:textId="77777777" w:rsidR="0064372E" w:rsidRDefault="0049017F">
            <w:pPr>
              <w:suppressAutoHyphens w:val="0"/>
              <w:spacing w:after="120" w:line="259" w:lineRule="auto"/>
              <w:ind w:left="1757" w:hanging="850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X.2.1.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>alla disciplina urbanistica vigente al momento della presentazione della  richiesta  e ai requisiti prescritti dalla disciplina edilizia vigente al momento della realizzazione</w:t>
            </w:r>
          </w:p>
          <w:p w14:paraId="5AADC143" w14:textId="77777777" w:rsidR="0064372E" w:rsidRDefault="0049017F">
            <w:pPr>
              <w:tabs>
                <w:tab w:val="left" w:pos="1586"/>
              </w:tabs>
              <w:suppressAutoHyphens w:val="0"/>
              <w:spacing w:after="120" w:line="259" w:lineRule="auto"/>
              <w:ind w:left="1757" w:hanging="79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 xml:space="preserve">X.2.2.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it-IT" w:bidi="ar-SA"/>
              </w:rPr>
              <w:t>alla disciplina urbanistica e edilizia vigente sia al momento della realizzazione, sia al momento della presentazione della richiesta</w:t>
            </w:r>
          </w:p>
          <w:p w14:paraId="56DC1BED" w14:textId="77777777" w:rsidR="0064372E" w:rsidRDefault="0049017F">
            <w:pPr>
              <w:tabs>
                <w:tab w:val="left" w:pos="1586"/>
              </w:tabs>
              <w:spacing w:after="113" w:line="259" w:lineRule="auto"/>
              <w:ind w:left="96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>P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ertanto:</w:t>
            </w:r>
          </w:p>
          <w:p w14:paraId="55284536" w14:textId="77777777" w:rsidR="0064372E" w:rsidRDefault="0049017F">
            <w:pPr>
              <w:tabs>
                <w:tab w:val="left" w:pos="1586"/>
              </w:tabs>
              <w:spacing w:after="113" w:line="259" w:lineRule="auto"/>
              <w:ind w:left="2211" w:hanging="1191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X.2.(1-2).1 </w:t>
            </w:r>
            <w:r>
              <w:rPr>
                <w:rFonts w:ascii="Wingdings" w:eastAsia="Wingdings" w:hAnsi="Wingdings" w:cs="Wingdings"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 xml:space="preserve">ai fini della sanatoria, 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>allega la documentazione necessaria</w:t>
            </w: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 xml:space="preserve"> indicata  nel quadro riepilogativo della documentazione allegata</w:t>
            </w:r>
          </w:p>
          <w:p w14:paraId="04F41AF6" w14:textId="77777777" w:rsidR="0064372E" w:rsidRDefault="0049017F">
            <w:pPr>
              <w:spacing w:after="120" w:line="259" w:lineRule="auto"/>
              <w:ind w:left="2211" w:hanging="130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X.2.(1-2).2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Wingdings" w:eastAsia="Wingdings" w:hAnsi="Wingdings" w:cs="Wingdings"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dà atto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che la data/epoca di realizzazione dell’intervento è ________________, come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accertato attraverso i documenti probanti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di cui all’art. 9-bis, comma 1-bis, quarto periodo e quinto periodo,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che si allegano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, (riprese fotografiche, estratti cartografici, documenti di archivio, altro atto, pubblico o privato, di cui sia dimostrata la provenienza) 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(d.P.R. n. 380/2001, articolo 36-bis comma 3)</w:t>
            </w:r>
          </w:p>
          <w:p w14:paraId="23BB09E3" w14:textId="77777777" w:rsidR="0064372E" w:rsidRDefault="0049017F">
            <w:pPr>
              <w:spacing w:after="120" w:line="259" w:lineRule="auto"/>
              <w:ind w:left="2211" w:hanging="130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X.2.(1-2).3 </w:t>
            </w:r>
            <w:r>
              <w:rPr>
                <w:rFonts w:ascii="Arial" w:eastAsia="Wingdings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Wingdings" w:eastAsia="Wingdings" w:hAnsi="Wingdings" w:cs="Wingdings"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attesta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che la data/epoca di realizzazione dell’intervento è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________________,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essendo impossibile accertare l’epoca di realizzazione mediante la documentazione in possesso del titolare 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(d.P.R. n. 380/2001, articolo 36-bis comma 3);</w:t>
            </w:r>
          </w:p>
          <w:p w14:paraId="59771DFC" w14:textId="77777777" w:rsidR="0064372E" w:rsidRDefault="0049017F">
            <w:pPr>
              <w:tabs>
                <w:tab w:val="left" w:pos="1928"/>
              </w:tabs>
              <w:spacing w:after="120" w:line="259" w:lineRule="auto"/>
              <w:ind w:left="2098" w:hanging="113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X.2.(1-2).4 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Ai fini della sanatoria, la presente 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richiesta di permesso di costruire in sanatoria:</w:t>
            </w:r>
          </w:p>
          <w:p w14:paraId="49C62231" w14:textId="77777777" w:rsidR="0064372E" w:rsidRDefault="0049017F">
            <w:pPr>
              <w:tabs>
                <w:tab w:val="left" w:pos="1757"/>
                <w:tab w:val="left" w:pos="2264"/>
              </w:tabs>
              <w:spacing w:after="120" w:line="259" w:lineRule="auto"/>
              <w:ind w:left="2324" w:hanging="340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X.2.(1-2).4.1 </w:t>
            </w:r>
            <w:r>
              <w:rPr>
                <w:rFonts w:ascii="Wingdings" w:eastAsia="Wingdings" w:hAnsi="Wingdings" w:cs="Wingdings"/>
                <w:bCs/>
                <w:kern w:val="0"/>
                <w:sz w:val="20"/>
                <w:szCs w:val="20"/>
                <w:lang w:eastAsia="it-IT" w:bidi="ar-SA"/>
              </w:rPr>
              <w:t></w:t>
            </w:r>
            <w:r>
              <w:rPr>
                <w:rFonts w:eastAsia="Wingdings" w:cs="Wingdings"/>
                <w:bCs/>
                <w:ker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non prevede interventi;</w:t>
            </w:r>
          </w:p>
          <w:p w14:paraId="511A7CE1" w14:textId="77777777" w:rsidR="0064372E" w:rsidRDefault="0049017F">
            <w:pPr>
              <w:tabs>
                <w:tab w:val="left" w:pos="1757"/>
                <w:tab w:val="left" w:pos="2264"/>
              </w:tabs>
              <w:spacing w:after="120" w:line="259" w:lineRule="auto"/>
              <w:ind w:left="3345" w:hanging="1417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X.2.(1-2).4.2 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 xml:space="preserve"> 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u w:val="single"/>
                <w:lang w:eastAsia="it-IT" w:bidi="ar-SA"/>
              </w:rPr>
              <w:t xml:space="preserve">propone </w:t>
            </w: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la realizzazione di interventi anche strutturali necessari relativi alla sicurezza e/o la rimozione di opere che non possono essere sanate</w:t>
            </w: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, a cui lo Sportello può condizionare il rilascio/efficacia della sanatoria ai sensi dell’art. 36 -bis, comma 2</w:t>
            </w:r>
          </w:p>
          <w:p w14:paraId="00359DBB" w14:textId="748218D7" w:rsidR="0064372E" w:rsidRDefault="0049017F">
            <w:pPr>
              <w:spacing w:after="120" w:line="259" w:lineRule="auto"/>
              <w:ind w:left="1984" w:hanging="1020"/>
              <w:jc w:val="both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X.2.(1-2).5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Quanto alla rilevanza sismica degli interventi realizzati in assenza o </w:t>
            </w:r>
            <w:r w:rsidRPr="00C55353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difformità dal permesso di costruire o dalla SCIA alternativa, ai sensi dell’art. 36-bis,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comma 3-bis: </w:t>
            </w:r>
          </w:p>
          <w:p w14:paraId="23F0C82E" w14:textId="77777777" w:rsidR="0064372E" w:rsidRDefault="0049017F">
            <w:pPr>
              <w:spacing w:after="120" w:line="259" w:lineRule="auto"/>
              <w:ind w:left="3572" w:hanging="147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lastRenderedPageBreak/>
              <w:t xml:space="preserve">X.2.(1-2).5.1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dà atto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che l’immobile interessato dall’intervento è ubicato in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u w:val="single"/>
                <w:lang w:eastAsia="en-US" w:bidi="ar-SA"/>
              </w:rPr>
              <w:t>z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ona sismica a bassa sismicità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(zone 3 e 4)</w:t>
            </w:r>
          </w:p>
          <w:p w14:paraId="673C5DDC" w14:textId="77777777" w:rsidR="0064372E" w:rsidRDefault="0049017F">
            <w:pPr>
              <w:tabs>
                <w:tab w:val="center" w:pos="2299"/>
              </w:tabs>
              <w:spacing w:after="120" w:line="259" w:lineRule="auto"/>
              <w:ind w:left="3572" w:hanging="1474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X.2.(1-2).5.2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trattandosi di immobile ubicato in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zona sismica a media o alta sismicità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(zone 1 e 2), di cui all'</w:t>
            </w:r>
            <w:hyperlink r:id="rId16" w:anchor="083" w:history="1">
              <w:r w:rsidR="0064372E">
                <w:rPr>
                  <w:rFonts w:ascii="Arial" w:eastAsia="Calibri" w:hAnsi="Arial"/>
                  <w:bCs/>
                  <w:kern w:val="0"/>
                  <w:sz w:val="20"/>
                  <w:szCs w:val="20"/>
                  <w:lang w:eastAsia="en-US" w:bidi="ar-SA"/>
                </w:rPr>
                <w:t>articolo 83</w:t>
              </w:r>
            </w:hyperlink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,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attesta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che l’intervento sopra indicato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>:</w:t>
            </w:r>
          </w:p>
          <w:p w14:paraId="11E99E49" w14:textId="77777777" w:rsidR="0064372E" w:rsidRDefault="0049017F">
            <w:pPr>
              <w:spacing w:after="120" w:line="259" w:lineRule="auto"/>
              <w:ind w:left="3572"/>
              <w:jc w:val="both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X.2.(1-2).5.2.1.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non ha rilevanza strutturale</w:t>
            </w:r>
            <w:r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>;</w:t>
            </w:r>
          </w:p>
          <w:p w14:paraId="4A6A166F" w14:textId="77777777" w:rsidR="0064372E" w:rsidRDefault="0049017F">
            <w:pPr>
              <w:tabs>
                <w:tab w:val="center" w:pos="2299"/>
              </w:tabs>
              <w:spacing w:after="120" w:line="259" w:lineRule="auto"/>
              <w:ind w:left="5216" w:hanging="1587"/>
              <w:jc w:val="both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>X.2.(1-2).5.2.2.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ha rilevanza strutturale, 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rispetta le norme tecniche per le costruzioni vigenti al momento della realizzazione dell’intervento e che il medesimo costituisce:</w:t>
            </w:r>
          </w:p>
          <w:p w14:paraId="62EB77D7" w14:textId="3DFFE272" w:rsidR="0064372E" w:rsidRPr="00C55353" w:rsidRDefault="0049017F">
            <w:pPr>
              <w:spacing w:after="120"/>
              <w:ind w:left="4876" w:hanging="1304"/>
              <w:jc w:val="both"/>
              <w:rPr>
                <w:rFonts w:ascii="Arial" w:hAnsi="Arial"/>
                <w:b/>
                <w:strike/>
                <w:sz w:val="20"/>
                <w:szCs w:val="20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>X.2.(1-2).5</w:t>
            </w:r>
            <w:r w:rsidRPr="00C55353"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>.2.2.1.</w:t>
            </w:r>
            <w:r w:rsidRPr="00C55353"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 w:rsidRPr="00C55353"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55353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intervento rilevante </w:t>
            </w:r>
            <w:r w:rsidRPr="00C55353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 w:rsidRPr="00C55353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C55353"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>di cui al comma 1, lettera a), dell’art. 94-bis, e pertanto</w:t>
            </w:r>
            <w:r w:rsidRPr="00C55353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14:paraId="7E6152EF" w14:textId="77777777" w:rsidR="0064372E" w:rsidRPr="00C55353" w:rsidRDefault="0049017F">
            <w:pPr>
              <w:spacing w:after="120"/>
              <w:ind w:left="6155" w:hanging="2016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55353">
              <w:rPr>
                <w:rFonts w:ascii="Arial" w:hAnsi="Arial"/>
                <w:b/>
                <w:bCs/>
                <w:sz w:val="20"/>
                <w:szCs w:val="20"/>
              </w:rPr>
              <w:t xml:space="preserve"> X.2.(1-2).5.2.2.1.1 </w:t>
            </w:r>
            <w:r w:rsidRPr="00C55353">
              <w:rPr>
                <w:rFonts w:ascii="Arial" w:hAnsi="Arial"/>
                <w:b/>
                <w:bCs/>
                <w:sz w:val="20"/>
                <w:szCs w:val="20"/>
              </w:rPr>
              <w:t> allega l’autorizzazione sismica rilasciata in data ________ prot. n. _____________ ai sensi dell’art. 94, comma 2;</w:t>
            </w:r>
          </w:p>
          <w:p w14:paraId="76B7A73D" w14:textId="24293E21" w:rsidR="0064372E" w:rsidRDefault="0049017F">
            <w:pPr>
              <w:spacing w:after="120"/>
              <w:ind w:left="6013" w:hanging="1874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C906B6">
              <w:rPr>
                <w:rFonts w:ascii="Arial" w:hAnsi="Arial"/>
                <w:b/>
                <w:bCs/>
                <w:sz w:val="20"/>
                <w:szCs w:val="20"/>
              </w:rPr>
              <w:t xml:space="preserve">X.2.(1-2).5.2.2.1.2 </w:t>
            </w:r>
            <w:r w:rsidRPr="00C906B6">
              <w:rPr>
                <w:rFonts w:ascii="Arial" w:hAnsi="Arial"/>
                <w:b/>
                <w:bCs/>
                <w:sz w:val="20"/>
                <w:szCs w:val="20"/>
              </w:rPr>
              <w:t> attesta che sulla istanza di autorizzazione presentata in data ________ prot. n. _____________ si è formato il silenzio assenso per decorso dei termini del procedimento, ai sensi dell'articolo 94, comma 2-bis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  <w:p w14:paraId="7E97B848" w14:textId="77777777" w:rsidR="0064372E" w:rsidRDefault="0064372E">
            <w:pPr>
              <w:tabs>
                <w:tab w:val="center" w:pos="2299"/>
              </w:tabs>
              <w:spacing w:after="120" w:line="259" w:lineRule="auto"/>
              <w:ind w:left="6123" w:hanging="1814"/>
              <w:jc w:val="both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1D859C5E" w14:textId="1C9F1073" w:rsidR="0064372E" w:rsidRPr="00C55353" w:rsidRDefault="0049017F">
            <w:pPr>
              <w:tabs>
                <w:tab w:val="center" w:pos="2299"/>
              </w:tabs>
              <w:spacing w:after="120" w:line="259" w:lineRule="auto"/>
              <w:ind w:left="6123" w:hanging="1814"/>
              <w:jc w:val="both"/>
              <w:textAlignment w:val="auto"/>
              <w:rPr>
                <w:rFonts w:ascii="Arial" w:eastAsia="Calibri" w:hAnsi="Arial"/>
                <w:b/>
                <w:strike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X.2.(1-2).5.2.2.2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intervento di </w:t>
            </w:r>
            <w:r w:rsidRPr="00C55353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minore rilevanza </w:t>
            </w:r>
            <w:r w:rsidRPr="00C55353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 w:rsidRPr="00C55353"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cui al comma 1, lettera b), dell’art. 94-bis, e pertanto</w:t>
            </w:r>
            <w:r w:rsidRPr="00C55353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:</w:t>
            </w:r>
            <w:r w:rsidRPr="00C55353">
              <w:rPr>
                <w:rFonts w:eastAsia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29CC7F84" w14:textId="77777777" w:rsidR="0064372E" w:rsidRDefault="0049017F">
            <w:pPr>
              <w:spacing w:after="120" w:line="276" w:lineRule="auto"/>
              <w:ind w:left="7004" w:hanging="1948"/>
              <w:jc w:val="both"/>
              <w:rPr>
                <w:b/>
                <w:bCs/>
                <w:sz w:val="20"/>
                <w:szCs w:val="20"/>
              </w:rPr>
            </w:pPr>
            <w:r w:rsidRPr="00C55353"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X.2.(1-2).5.2.2.2.1 </w:t>
            </w:r>
            <w:r w:rsidRPr="00C55353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 w:rsidRPr="00C55353">
              <w:rPr>
                <w:rFonts w:ascii="Arial" w:hAnsi="Arial"/>
                <w:b/>
                <w:bCs/>
                <w:sz w:val="20"/>
                <w:szCs w:val="20"/>
              </w:rPr>
              <w:t xml:space="preserve"> dichiara il decorso del termine del procedimento per i controlli regionali, in assenza di richieste di integrazione documentale o istruttorie inevase e di esito negativo dei controlli stessi</w:t>
            </w:r>
          </w:p>
          <w:p w14:paraId="2544BBBA" w14:textId="77777777" w:rsidR="0064372E" w:rsidRDefault="0064372E">
            <w:pPr>
              <w:tabs>
                <w:tab w:val="center" w:pos="2299"/>
              </w:tabs>
              <w:spacing w:after="120" w:line="259" w:lineRule="auto"/>
              <w:ind w:left="6123" w:hanging="1814"/>
              <w:jc w:val="both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</w:p>
          <w:p w14:paraId="58E2A111" w14:textId="1D46C7DF" w:rsidR="0064372E" w:rsidRPr="00C55353" w:rsidRDefault="0049017F">
            <w:pPr>
              <w:tabs>
                <w:tab w:val="center" w:pos="2299"/>
              </w:tabs>
              <w:spacing w:after="120" w:line="259" w:lineRule="auto"/>
              <w:ind w:left="6123" w:hanging="1814"/>
              <w:jc w:val="both"/>
              <w:textAlignment w:val="auto"/>
              <w:rPr>
                <w:rFonts w:ascii="Arial" w:eastAsia="Calibri" w:hAnsi="Arial"/>
                <w:strike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/>
                <w:kern w:val="0"/>
                <w:sz w:val="20"/>
                <w:szCs w:val="20"/>
                <w:lang w:eastAsia="it-IT" w:bidi="ar-SA"/>
              </w:rPr>
              <w:t xml:space="preserve">X.2.(1-2).5.2.2.3 </w:t>
            </w:r>
            <w:r>
              <w:rPr>
                <w:rFonts w:ascii="Wingdings" w:eastAsia="Wingdings" w:hAnsi="Wingdings" w:cs="Wingdings"/>
                <w:b/>
                <w:bCs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intervento </w:t>
            </w:r>
            <w:r w:rsidRPr="00C55353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 xml:space="preserve">privo di rilevanza </w:t>
            </w:r>
            <w:r w:rsidRPr="00C55353">
              <w:rPr>
                <w:rFonts w:ascii="Arial" w:hAnsi="Arial"/>
                <w:b/>
                <w:sz w:val="20"/>
                <w:szCs w:val="20"/>
              </w:rPr>
              <w:t>nei riguardi della pubblica incolumità</w:t>
            </w:r>
            <w:r w:rsidRPr="00C55353"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di cui al comma 1, lettera c), dell’art. 94-bis, e pertanto</w:t>
            </w:r>
            <w:r w:rsidRPr="00C55353"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:</w:t>
            </w:r>
            <w:r w:rsidRPr="00C55353">
              <w:rPr>
                <w:rFonts w:ascii="Arial" w:eastAsia="Calibri" w:hAnsi="Arial"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  <w:p w14:paraId="0949E27E" w14:textId="77777777" w:rsidR="0064372E" w:rsidRDefault="0049017F">
            <w:pPr>
              <w:spacing w:after="120" w:line="276" w:lineRule="auto"/>
              <w:ind w:left="6295" w:hanging="1418"/>
              <w:jc w:val="both"/>
              <w:rPr>
                <w:b/>
                <w:bCs/>
                <w:sz w:val="20"/>
                <w:szCs w:val="20"/>
              </w:rPr>
            </w:pPr>
            <w:r w:rsidRPr="00C55353">
              <w:rPr>
                <w:rFonts w:ascii="Arial" w:eastAsia="Wingdings" w:hAnsi="Arial"/>
                <w:b/>
                <w:bCs/>
                <w:kern w:val="0"/>
                <w:sz w:val="20"/>
                <w:szCs w:val="20"/>
                <w:lang w:eastAsia="it-IT" w:bidi="ar-SA"/>
              </w:rPr>
              <w:t xml:space="preserve">X.2.(1-2).5.2.2.3.1 </w:t>
            </w:r>
            <w:r w:rsidRPr="00C55353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 w:rsidRPr="00C55353">
              <w:rPr>
                <w:rFonts w:ascii="Arial" w:hAnsi="Arial"/>
                <w:b/>
                <w:bCs/>
                <w:sz w:val="20"/>
                <w:szCs w:val="20"/>
              </w:rPr>
              <w:t xml:space="preserve"> dichiara il decorso del termine del procedimento per i controlli regionali, in assenza di richieste di integrazione documentale o istruttorie inevase e di esito negativo dei controlli stessi</w:t>
            </w:r>
          </w:p>
          <w:p w14:paraId="732F9968" w14:textId="77777777" w:rsidR="0064372E" w:rsidRDefault="0049017F">
            <w:pPr>
              <w:keepNext/>
              <w:keepLines/>
              <w:spacing w:after="120" w:line="259" w:lineRule="auto"/>
              <w:ind w:left="283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MS Gothic" w:hAnsi="Arial"/>
                <w:kern w:val="0"/>
                <w:sz w:val="20"/>
                <w:szCs w:val="20"/>
                <w:lang w:eastAsia="en-US" w:bidi="ar-SA"/>
              </w:rPr>
              <w:t>R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elativamente </w:t>
            </w:r>
            <w:r>
              <w:rPr>
                <w:rFonts w:ascii="Arial" w:eastAsia="Calibri" w:hAnsi="Arial"/>
                <w:kern w:val="0"/>
                <w:sz w:val="20"/>
                <w:szCs w:val="20"/>
                <w:u w:val="single"/>
                <w:lang w:eastAsia="en-US" w:bidi="ar-SA"/>
              </w:rPr>
              <w:t>all’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u w:val="single"/>
                <w:lang w:eastAsia="en-US" w:bidi="ar-SA"/>
              </w:rPr>
              <w:t>iscrizione catastale</w:t>
            </w:r>
          </w:p>
          <w:p w14:paraId="041D1D20" w14:textId="77777777" w:rsidR="0064372E" w:rsidRDefault="0049017F">
            <w:pPr>
              <w:keepNext/>
              <w:keepLines/>
              <w:tabs>
                <w:tab w:val="left" w:pos="1307"/>
                <w:tab w:val="left" w:pos="1875"/>
              </w:tabs>
              <w:spacing w:after="113" w:line="259" w:lineRule="auto"/>
              <w:ind w:left="1644" w:hanging="79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X.3.1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dichiara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che l’intervento da sanare non richiede variazione dell’iscrizione catastale</w:t>
            </w:r>
          </w:p>
          <w:p w14:paraId="6BF30F4B" w14:textId="77777777" w:rsidR="0064372E" w:rsidRDefault="0049017F">
            <w:pPr>
              <w:keepNext/>
              <w:keepLines/>
              <w:tabs>
                <w:tab w:val="left" w:pos="1307"/>
                <w:tab w:val="left" w:pos="1875"/>
              </w:tabs>
              <w:spacing w:after="113" w:line="259" w:lineRule="auto"/>
              <w:ind w:left="1644" w:hanging="79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X.3.2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ascii="Arial" w:eastAsia="Wingdings" w:hAnsi="Arial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comunica gli estremi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della dichiarazione per l’iscrizione al catasto presentata con prot.  _____________  in data ________________________________</w:t>
            </w:r>
          </w:p>
          <w:p w14:paraId="669E92B3" w14:textId="77777777" w:rsidR="0064372E" w:rsidRDefault="0049017F">
            <w:pPr>
              <w:keepNext/>
              <w:keepLines/>
              <w:tabs>
                <w:tab w:val="left" w:pos="1307"/>
                <w:tab w:val="left" w:pos="1875"/>
              </w:tabs>
              <w:spacing w:after="113" w:line="259" w:lineRule="auto"/>
              <w:ind w:left="1644" w:hanging="794"/>
              <w:textAlignment w:val="auto"/>
              <w:rPr>
                <w:rFonts w:ascii="Calibri" w:eastAsia="Calibri" w:hAnsi="Calibri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Wingdings" w:hAnsi="Arial" w:cs="Wingdings"/>
                <w:kern w:val="0"/>
                <w:sz w:val="20"/>
                <w:szCs w:val="20"/>
                <w:lang w:eastAsia="en-US" w:bidi="ar-SA"/>
              </w:rPr>
              <w:t xml:space="preserve">X.3.3 </w:t>
            </w:r>
            <w:r>
              <w:rPr>
                <w:rFonts w:ascii="Wingdings" w:eastAsia="Wingdings" w:hAnsi="Wingdings" w:cs="Wingdings"/>
                <w:kern w:val="0"/>
                <w:sz w:val="20"/>
                <w:szCs w:val="20"/>
                <w:lang w:eastAsia="en-US" w:bidi="ar-SA"/>
              </w:rPr>
              <w:t></w:t>
            </w:r>
            <w:r>
              <w:rPr>
                <w:rFonts w:eastAsia="Wingdings" w:cs="Wingdings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>si impegna</w:t>
            </w: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a presentare la dichiarazione per l’iscrizione al catasto successivamente all’efficacia della pratica di sanatoria</w:t>
            </w:r>
          </w:p>
        </w:tc>
      </w:tr>
    </w:tbl>
    <w:p w14:paraId="72528750" w14:textId="77777777" w:rsidR="0064372E" w:rsidRDefault="0064372E">
      <w:pPr>
        <w:tabs>
          <w:tab w:val="left" w:pos="284"/>
        </w:tabs>
        <w:spacing w:after="120" w:line="259" w:lineRule="auto"/>
        <w:ind w:left="360"/>
        <w:textAlignment w:val="auto"/>
        <w:rPr>
          <w:rFonts w:ascii="Arial" w:eastAsia="Calibri" w:hAnsi="Arial"/>
          <w:b/>
          <w:color w:val="808080"/>
          <w:kern w:val="0"/>
          <w:sz w:val="22"/>
          <w:szCs w:val="22"/>
          <w:lang w:eastAsia="en-US" w:bidi="ar-SA"/>
        </w:rPr>
      </w:pPr>
    </w:p>
    <w:p w14:paraId="631DF947" w14:textId="77777777" w:rsidR="0064372E" w:rsidRDefault="0049017F">
      <w:pPr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eastAsia="Calibri" w:cs="Calibri"/>
          <w:kern w:val="0"/>
          <w:sz w:val="22"/>
          <w:szCs w:val="22"/>
          <w:lang w:eastAsia="en-US" w:bidi="ar-SA"/>
        </w:rPr>
        <w:t>3) Al quadro “Conformità igienico-sanitaria”, infine dopo il punto 11.2, è inserito il seguente:</w:t>
      </w:r>
    </w:p>
    <w:p w14:paraId="0FF10451" w14:textId="77777777" w:rsidR="0064372E" w:rsidRDefault="0064372E">
      <w:pPr>
        <w:jc w:val="both"/>
        <w:textAlignment w:val="auto"/>
        <w:rPr>
          <w:rFonts w:eastAsia="Calibri" w:cs="Calibri"/>
          <w:kern w:val="0"/>
          <w:sz w:val="22"/>
          <w:szCs w:val="22"/>
          <w:lang w:eastAsia="en-US" w:bidi="ar-SA"/>
        </w:rPr>
      </w:pPr>
    </w:p>
    <w:p w14:paraId="2C3F6401" w14:textId="77777777" w:rsidR="0064372E" w:rsidRDefault="0049017F">
      <w:pPr>
        <w:spacing w:line="259" w:lineRule="auto"/>
        <w:ind w:left="907" w:hanging="907"/>
        <w:jc w:val="both"/>
        <w:rPr>
          <w:rFonts w:ascii="Calibri" w:eastAsia="Calibri" w:hAnsi="Calibri" w:cs="Calibri"/>
          <w:kern w:val="0"/>
          <w:sz w:val="24"/>
          <w:szCs w:val="22"/>
          <w:lang w:eastAsia="en-US" w:bidi="ar-SA"/>
        </w:rPr>
      </w:pPr>
      <w:r>
        <w:rPr>
          <w:rFonts w:ascii="Calibri" w:eastAsia="Calibri" w:hAnsi="Calibri" w:cs="Calibri"/>
          <w:kern w:val="0"/>
          <w:sz w:val="24"/>
          <w:szCs w:val="22"/>
          <w:lang w:eastAsia="en-US" w:bidi="ar-SA"/>
        </w:rPr>
        <w:t>“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11.3. </w:t>
      </w:r>
      <w:r>
        <w:rPr>
          <w:rFonts w:ascii="Wingdings" w:eastAsia="Wingdings" w:hAnsi="Wingdings" w:cs="Wingdings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è conforme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ai requisiti igienico-sanitari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previsti dalla normativa vigente e ricade nelle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ipotesi di cui all’articolo 24, comma 5-bis DPR 380/2001 trattandosi di:</w:t>
      </w:r>
    </w:p>
    <w:p w14:paraId="16EC4645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>
        <w:rPr>
          <w:rFonts w:ascii="Arial" w:eastAsia="Wingdings" w:hAnsi="Arial" w:cs="Wingdings"/>
          <w:kern w:val="0"/>
          <w:sz w:val="20"/>
          <w:szCs w:val="20"/>
          <w:lang w:eastAsia="en-US" w:bidi="ar-SA"/>
        </w:rPr>
        <w:t>11.3.1.</w:t>
      </w:r>
      <w:r>
        <w:rPr>
          <w:rFonts w:eastAsia="Wingdings" w:cs="Wingdings"/>
          <w:kern w:val="0"/>
          <w:sz w:val="20"/>
          <w:szCs w:val="20"/>
          <w:lang w:eastAsia="en-US" w:bidi="ar-SA"/>
        </w:rPr>
        <w:t xml:space="preserve"> </w:t>
      </w:r>
      <w:r>
        <w:rPr>
          <w:rFonts w:ascii="Wingdings" w:eastAsia="Wingdings" w:hAnsi="Wingdings" w:cs="Wingdings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locali con un’altezza minima interna inferiore a 2,70 metri ma uguale o superiore a 2,40 metri (art. 24, comma 5-bis, </w:t>
      </w:r>
      <w:proofErr w:type="spellStart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>lett</w:t>
      </w:r>
      <w:proofErr w:type="spellEnd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a) DPR 380/2001);</w:t>
      </w:r>
    </w:p>
    <w:p w14:paraId="0150789F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>
        <w:rPr>
          <w:rFonts w:ascii="Arial" w:eastAsia="Wingdings" w:hAnsi="Arial" w:cs="Wingdings"/>
          <w:kern w:val="0"/>
          <w:sz w:val="20"/>
          <w:szCs w:val="20"/>
          <w:lang w:eastAsia="en-US" w:bidi="ar-SA"/>
        </w:rPr>
        <w:t>11.3.2.</w:t>
      </w:r>
      <w:r>
        <w:rPr>
          <w:rFonts w:ascii="Wingdings" w:eastAsia="Wingdings" w:hAnsi="Wingdings" w:cs="Wingdings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alloggio </w:t>
      </w:r>
      <w:proofErr w:type="spellStart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>monostanza</w:t>
      </w:r>
      <w:proofErr w:type="spellEnd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per una persona con una superficie minima, inclusi i servizi, inferiore a 28 metri quadrati ma uguale o superiore a 20 metri quadrati (art. 24, comma 5-bis, </w:t>
      </w:r>
      <w:proofErr w:type="spellStart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>lett</w:t>
      </w:r>
      <w:proofErr w:type="spellEnd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b) DPR 380/2001);</w:t>
      </w:r>
    </w:p>
    <w:p w14:paraId="07301E0B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>
        <w:rPr>
          <w:rFonts w:ascii="Arial" w:eastAsia="Wingdings" w:hAnsi="Arial" w:cs="Wingdings"/>
          <w:kern w:val="0"/>
          <w:sz w:val="20"/>
          <w:szCs w:val="20"/>
          <w:lang w:eastAsia="en-US" w:bidi="ar-SA"/>
        </w:rPr>
        <w:t>11.3.3.</w:t>
      </w:r>
      <w:r>
        <w:rPr>
          <w:rFonts w:ascii="Wingdings" w:eastAsia="Wingdings" w:hAnsi="Wingdings" w:cs="Wingdings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alloggio </w:t>
      </w:r>
      <w:proofErr w:type="spellStart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>monostanza</w:t>
      </w:r>
      <w:proofErr w:type="spellEnd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per due persone con una superficie minima, inclusi i servizi, inferiore a 38 metri quadrati ma uguale o superiore a 28 metri quadrati (art. 24, comma 5-bis, </w:t>
      </w:r>
      <w:proofErr w:type="spellStart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>lett</w:t>
      </w:r>
      <w:proofErr w:type="spellEnd"/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b) DPR 380/2001); </w:t>
      </w:r>
    </w:p>
    <w:p w14:paraId="5BFD3AE7" w14:textId="77777777" w:rsidR="0064372E" w:rsidRDefault="0049017F">
      <w:pPr>
        <w:tabs>
          <w:tab w:val="left" w:pos="1843"/>
        </w:tabs>
        <w:spacing w:after="113" w:line="276" w:lineRule="auto"/>
        <w:ind w:left="3118" w:hanging="1077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11.3.(1-3).1 che 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soddisfano il requisito dell’adattabilità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>, in relazione alle specifiche funzionali e dimensionali, previsto dal regolamento di cui al decreto del Ministro dei lavori pubblici 14 giugno 1989, n. 236</w:t>
      </w:r>
      <w:r>
        <w:rPr>
          <w:rFonts w:ascii="Calibri" w:eastAsia="Calibri" w:hAnsi="Calibri" w:cs="Calibri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e ricorre almeno una delle seguenti condizioni 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(art. 24, comma 5-ter, DPR 380/2001):  </w:t>
      </w:r>
    </w:p>
    <w:p w14:paraId="1CC98A06" w14:textId="77777777" w:rsidR="0064372E" w:rsidRDefault="0049017F">
      <w:pPr>
        <w:tabs>
          <w:tab w:val="left" w:pos="1843"/>
        </w:tabs>
        <w:spacing w:after="113" w:line="276" w:lineRule="auto"/>
        <w:ind w:left="3402" w:hanging="1361"/>
        <w:textAlignment w:val="auto"/>
        <w:rPr>
          <w:rFonts w:ascii="Calibri" w:eastAsia="Calibri" w:hAnsi="Calibri" w:cs="Calibri"/>
          <w:kern w:val="0"/>
          <w:sz w:val="20"/>
          <w:szCs w:val="20"/>
          <w:lang w:eastAsia="en-US" w:bidi="ar-SA"/>
        </w:rPr>
      </w:pPr>
      <w:r>
        <w:rPr>
          <w:rFonts w:ascii="Arial" w:eastAsia="Wingdings" w:hAnsi="Arial"/>
          <w:kern w:val="0"/>
          <w:sz w:val="20"/>
          <w:szCs w:val="20"/>
          <w:lang w:eastAsia="en-US" w:bidi="ar-SA"/>
        </w:rPr>
        <w:t xml:space="preserve">11.3.(1-3).2 </w:t>
      </w:r>
      <w:r>
        <w:rPr>
          <w:rFonts w:ascii="Wingdings" w:eastAsia="Wingdings" w:hAnsi="Wingdings" w:cs="Wingdings"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i locali sono situati in edifici sottoposti ad interventi di recupero edilizio e di miglioramento delle caratteristiche igienico sanitarie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 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(art. 24, comma 5-ter, </w:t>
      </w:r>
      <w:proofErr w:type="spellStart"/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lett</w:t>
      </w:r>
      <w:proofErr w:type="spellEnd"/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a), DPR 380/2001);</w:t>
      </w:r>
    </w:p>
    <w:p w14:paraId="7AC0B8BB" w14:textId="77777777" w:rsidR="0064372E" w:rsidRDefault="0049017F">
      <w:pPr>
        <w:tabs>
          <w:tab w:val="left" w:pos="3464"/>
          <w:tab w:val="left" w:pos="3573"/>
        </w:tabs>
        <w:ind w:left="3288" w:hanging="1304"/>
        <w:jc w:val="both"/>
        <w:rPr>
          <w:rFonts w:ascii="Calibri" w:eastAsia="Calibri" w:hAnsi="Calibri" w:cs="Calibri"/>
          <w:kern w:val="0"/>
          <w:sz w:val="24"/>
          <w:szCs w:val="22"/>
          <w:lang w:eastAsia="en-US" w:bidi="ar-SA"/>
        </w:rPr>
      </w:pPr>
      <w:r>
        <w:rPr>
          <w:rFonts w:ascii="Arial" w:eastAsia="Wingdings" w:hAnsi="Arial"/>
          <w:sz w:val="20"/>
          <w:szCs w:val="20"/>
        </w:rPr>
        <w:t xml:space="preserve">11.3.(1-3).3 </w:t>
      </w:r>
      <w:r>
        <w:rPr>
          <w:rFonts w:ascii="Wingdings" w:eastAsia="Wingdings" w:hAnsi="Wingdings" w:cs="Wingdings"/>
          <w:b/>
          <w:bCs/>
          <w:kern w:val="0"/>
          <w:sz w:val="20"/>
          <w:szCs w:val="20"/>
          <w:lang w:eastAsia="en-US" w:bidi="ar-SA"/>
        </w:rPr>
        <w:t>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 è contestualmente presentato </w:t>
      </w:r>
      <w:r w:rsidRPr="00C55353"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>nell’ambito degli elaborati grafici allegati un progetto di ristrutturazione con soluzioni alternative atte a garantire, in relazione al nu</w:t>
      </w:r>
      <w:r>
        <w:rPr>
          <w:rFonts w:ascii="Arial" w:eastAsia="Calibri" w:hAnsi="Arial"/>
          <w:b/>
          <w:bCs/>
          <w:kern w:val="0"/>
          <w:sz w:val="20"/>
          <w:szCs w:val="20"/>
          <w:lang w:eastAsia="en-US" w:bidi="ar-SA"/>
        </w:rPr>
        <w:t xml:space="preserve">mero degli occupanti, idonee condizioni igienico-sanitarie dell'alloggio, </w:t>
      </w:r>
      <w:r>
        <w:rPr>
          <w:rFonts w:ascii="Arial" w:eastAsia="Calibri" w:hAnsi="Arial"/>
          <w:kern w:val="0"/>
          <w:sz w:val="20"/>
          <w:szCs w:val="20"/>
          <w:lang w:eastAsia="en-US" w:bidi="ar-SA"/>
        </w:rPr>
        <w:t xml:space="preserve">ottenibili prevedendo una maggiore superficie dell'alloggio e dei vani abitabili ovvero la possibilità di un'adeguata ventilazione naturale favorita dalla dimensione e tipologia delle finestre, dai riscontri d'aria trasversali e dall'impiego di mezzi di ventilazione naturale ausiliari 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(art. 24, comma 5-ter, </w:t>
      </w:r>
      <w:proofErr w:type="spellStart"/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>lett</w:t>
      </w:r>
      <w:proofErr w:type="spellEnd"/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b), DPR 380/2001).”</w:t>
      </w:r>
    </w:p>
    <w:p w14:paraId="4E7BD2BF" w14:textId="77777777" w:rsidR="0064372E" w:rsidRDefault="0064372E">
      <w:pPr>
        <w:jc w:val="both"/>
        <w:textAlignment w:val="auto"/>
        <w:rPr>
          <w:rFonts w:eastAsia="Calibri" w:cs="Calibri"/>
          <w:kern w:val="0"/>
          <w:sz w:val="24"/>
          <w:lang w:eastAsia="en-US" w:bidi="ar-SA"/>
        </w:rPr>
      </w:pPr>
    </w:p>
    <w:p w14:paraId="0143F581" w14:textId="63CA4162" w:rsidR="0064372E" w:rsidRDefault="00C55353">
      <w:pPr>
        <w:spacing w:after="160" w:line="259" w:lineRule="auto"/>
        <w:jc w:val="both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916826">
        <w:rPr>
          <w:rFonts w:eastAsia="Calibri" w:cs="Calibri"/>
          <w:kern w:val="0"/>
          <w:sz w:val="22"/>
          <w:szCs w:val="22"/>
          <w:lang w:eastAsia="en-US" w:bidi="ar-SA"/>
        </w:rPr>
        <w:t>4)</w:t>
      </w:r>
      <w:r>
        <w:rPr>
          <w:rFonts w:eastAsia="Calibri" w:cs="Calibri"/>
          <w:kern w:val="0"/>
          <w:sz w:val="22"/>
          <w:szCs w:val="22"/>
          <w:lang w:eastAsia="en-US" w:bidi="ar-SA"/>
        </w:rPr>
        <w:t xml:space="preserve"> Nel quadro “Bene sottoposto ad autorizzazione paesaggistica”, alla fine, è inserito il seguente punto:</w:t>
      </w:r>
    </w:p>
    <w:p w14:paraId="272DF5DC" w14:textId="77777777" w:rsidR="0064372E" w:rsidRDefault="0049017F">
      <w:pPr>
        <w:tabs>
          <w:tab w:val="left" w:pos="2977"/>
        </w:tabs>
        <w:spacing w:after="120" w:line="276" w:lineRule="auto"/>
        <w:ind w:left="964" w:hanging="907"/>
        <w:contextualSpacing/>
        <w:rPr>
          <w:rFonts w:ascii="Arial" w:eastAsia="Calibri" w:hAnsi="Arial" w:cs="Calibri"/>
          <w:b/>
          <w:i/>
          <w:kern w:val="0"/>
          <w:sz w:val="24"/>
          <w:szCs w:val="22"/>
          <w:u w:val="single"/>
          <w:lang w:eastAsia="en-US" w:bidi="ar-SA"/>
        </w:rPr>
      </w:pPr>
      <w:r>
        <w:rPr>
          <w:rFonts w:ascii="Arial" w:eastAsia="Calibri" w:hAnsi="Arial" w:cs="Calibri"/>
          <w:kern w:val="0"/>
          <w:sz w:val="22"/>
          <w:szCs w:val="22"/>
          <w:lang w:eastAsia="en-US" w:bidi="ar-SA"/>
        </w:rPr>
        <w:t>“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13.3.3.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 </w:t>
      </w:r>
      <w:r>
        <w:rPr>
          <w:rFonts w:ascii="Arial" w:eastAsia="Calibri" w:hAnsi="Arial"/>
          <w:b/>
          <w:bCs/>
          <w:color w:val="000000"/>
          <w:kern w:val="0"/>
          <w:sz w:val="20"/>
          <w:szCs w:val="20"/>
          <w:lang w:eastAsia="en-US" w:bidi="ar-SA"/>
        </w:rPr>
        <w:t>è assoggettato al procedimento di accertamento della compatibilità paesaggistica</w:t>
      </w:r>
      <w:r>
        <w:rPr>
          <w:rFonts w:ascii="Arial" w:eastAsia="Calibri" w:hAnsi="Arial"/>
          <w:color w:val="000000"/>
          <w:kern w:val="0"/>
          <w:sz w:val="20"/>
          <w:szCs w:val="20"/>
          <w:lang w:eastAsia="en-US" w:bidi="ar-SA"/>
        </w:rPr>
        <w:t xml:space="preserve"> di cui all’articolo 36-bis del DPR 380/2001 e </w:t>
      </w:r>
    </w:p>
    <w:p w14:paraId="293DC1E8" w14:textId="77777777" w:rsidR="0064372E" w:rsidRDefault="0049017F">
      <w:pPr>
        <w:tabs>
          <w:tab w:val="left" w:pos="2977"/>
        </w:tabs>
        <w:spacing w:after="120" w:line="276" w:lineRule="auto"/>
        <w:ind w:left="1928" w:hanging="283"/>
        <w:contextualSpacing/>
        <w:rPr>
          <w:rFonts w:ascii="Arial" w:hAnsi="Arial"/>
          <w:color w:val="000000"/>
          <w:sz w:val="20"/>
          <w:szCs w:val="20"/>
        </w:rPr>
      </w:pPr>
      <w:r>
        <w:rPr>
          <w:rFonts w:ascii="Wingdings" w:eastAsia="Wingdings" w:hAnsi="Wingdings" w:cs="Wingdings"/>
          <w:bCs/>
          <w:color w:val="000000"/>
          <w:sz w:val="20"/>
          <w:szCs w:val="20"/>
        </w:rPr>
        <w:t></w:t>
      </w:r>
      <w:r>
        <w:rPr>
          <w:rFonts w:ascii="Arial" w:eastAsia="Wingdings" w:hAnsi="Arial" w:cs="Wingdings"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si allega documentazione necessaria</w:t>
      </w:r>
      <w:r>
        <w:rPr>
          <w:rFonts w:ascii="Arial" w:hAnsi="Arial"/>
          <w:color w:val="000000"/>
          <w:sz w:val="20"/>
          <w:szCs w:val="20"/>
        </w:rPr>
        <w:t xml:space="preserve"> ai fini del rilascio del parere vincolante (vedi quadro della documentazione allegata - art. 36-bis comma 4 DPR 380/2001)”</w:t>
      </w:r>
    </w:p>
    <w:p w14:paraId="41449D1D" w14:textId="77777777" w:rsidR="0064372E" w:rsidRDefault="0049017F">
      <w:pPr>
        <w:textAlignment w:val="auto"/>
        <w:rPr>
          <w:rFonts w:ascii="Arial" w:eastAsia="Calibri" w:hAnsi="Arial" w:cs="Calibri"/>
          <w:b/>
          <w:i/>
          <w:kern w:val="0"/>
          <w:sz w:val="24"/>
          <w:szCs w:val="22"/>
          <w:u w:val="single"/>
          <w:lang w:eastAsia="en-US" w:bidi="ar-SA"/>
        </w:rPr>
      </w:pPr>
      <w:r>
        <w:br w:type="page"/>
      </w:r>
    </w:p>
    <w:p w14:paraId="004C29BC" w14:textId="77777777" w:rsidR="0064372E" w:rsidRDefault="0064372E">
      <w:pPr>
        <w:tabs>
          <w:tab w:val="left" w:pos="2977"/>
        </w:tabs>
        <w:spacing w:after="120" w:line="276" w:lineRule="auto"/>
        <w:ind w:left="1928" w:hanging="283"/>
        <w:contextualSpacing/>
        <w:rPr>
          <w:rFonts w:ascii="Arial" w:eastAsia="Calibri" w:hAnsi="Arial" w:cs="Calibri"/>
          <w:b/>
          <w:i/>
          <w:kern w:val="0"/>
          <w:sz w:val="24"/>
          <w:szCs w:val="22"/>
          <w:u w:val="single"/>
          <w:lang w:eastAsia="en-US" w:bidi="ar-SA"/>
        </w:rPr>
      </w:pPr>
    </w:p>
    <w:p w14:paraId="04E9B1F8" w14:textId="77777777" w:rsidR="0064372E" w:rsidRDefault="0049017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3. Modulo Richiesta di PERMESSO DI COSTRUIRE-QUADRO RIEPILOGATIVO DELLA DOCUMENTAZIONE</w:t>
      </w:r>
    </w:p>
    <w:p w14:paraId="145D3211" w14:textId="77777777" w:rsidR="0064372E" w:rsidRDefault="0064372E">
      <w:pPr>
        <w:jc w:val="both"/>
        <w:rPr>
          <w:b/>
          <w:bCs/>
          <w:sz w:val="24"/>
        </w:rPr>
      </w:pPr>
    </w:p>
    <w:p w14:paraId="56567626" w14:textId="77777777" w:rsidR="0064372E" w:rsidRDefault="0049017F">
      <w:pPr>
        <w:ind w:right="-113"/>
        <w:jc w:val="both"/>
        <w:rPr>
          <w:sz w:val="24"/>
        </w:rPr>
      </w:pPr>
      <w:r>
        <w:rPr>
          <w:sz w:val="24"/>
        </w:rPr>
        <w:t xml:space="preserve">Il quadro riepilogativo della </w:t>
      </w:r>
      <w:r w:rsidRPr="00C55353">
        <w:rPr>
          <w:sz w:val="24"/>
        </w:rPr>
        <w:t>documentazione (*) è s</w:t>
      </w:r>
      <w:r>
        <w:rPr>
          <w:sz w:val="24"/>
        </w:rPr>
        <w:t xml:space="preserve">ostituito dal seguente: </w:t>
      </w:r>
    </w:p>
    <w:p w14:paraId="4DFF7DC3" w14:textId="77777777" w:rsidR="0064372E" w:rsidRDefault="0064372E">
      <w:pPr>
        <w:tabs>
          <w:tab w:val="left" w:pos="7861"/>
        </w:tabs>
        <w:ind w:left="360"/>
      </w:pPr>
    </w:p>
    <w:p w14:paraId="5D887DDA" w14:textId="77777777" w:rsidR="0064372E" w:rsidRDefault="0049017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DDDDD"/>
        <w:tabs>
          <w:tab w:val="left" w:pos="7861"/>
        </w:tabs>
        <w:ind w:left="57" w:right="-57"/>
        <w:rPr>
          <w:sz w:val="24"/>
        </w:rPr>
      </w:pPr>
      <w:r>
        <w:rPr>
          <w:rFonts w:ascii="Arial" w:hAnsi="Arial"/>
          <w:b/>
          <w:sz w:val="24"/>
        </w:rPr>
        <w:t>QUADRO RIEPILOGATIVO DELLA DOCUMENTAZIONE(*)</w:t>
      </w:r>
    </w:p>
    <w:p w14:paraId="5850F022" w14:textId="77777777" w:rsidR="0064372E" w:rsidRDefault="0064372E">
      <w:pPr>
        <w:pStyle w:val="Standard"/>
        <w:tabs>
          <w:tab w:val="left" w:pos="7861"/>
        </w:tabs>
        <w:jc w:val="both"/>
        <w:rPr>
          <w:rFonts w:ascii="Arial" w:eastAsia="Calibri" w:hAnsi="Arial"/>
          <w:kern w:val="0"/>
          <w:lang w:eastAsia="en-US" w:bidi="ar-SA"/>
        </w:rPr>
      </w:pPr>
    </w:p>
    <w:tbl>
      <w:tblPr>
        <w:tblW w:w="9695" w:type="dxa"/>
        <w:tblInd w:w="147" w:type="dxa"/>
        <w:tblLook w:val="01E0" w:firstRow="1" w:lastRow="1" w:firstColumn="1" w:lastColumn="1" w:noHBand="0" w:noVBand="0"/>
      </w:tblPr>
      <w:tblGrid>
        <w:gridCol w:w="1019"/>
        <w:gridCol w:w="3908"/>
        <w:gridCol w:w="27"/>
        <w:gridCol w:w="1661"/>
        <w:gridCol w:w="29"/>
        <w:gridCol w:w="3051"/>
      </w:tblGrid>
      <w:tr w:rsidR="0064372E" w14:paraId="4286ABE1" w14:textId="77777777" w:rsidTr="00923338">
        <w:trPr>
          <w:trHeight w:val="567"/>
        </w:trPr>
        <w:tc>
          <w:tcPr>
            <w:tcW w:w="969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91D5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20"/>
                <w:szCs w:val="22"/>
                <w:lang w:eastAsia="en-US" w:bidi="ar-SA"/>
              </w:rPr>
              <w:t>DOCUMENTAZIONE ALLEGATA ALLA RICHIESTA DI PERMESSO DI COSTRUIRE</w:t>
            </w:r>
            <w:r>
              <w:rPr>
                <w:rStyle w:val="Richiamoallanotaapidipagina"/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  <w:footnoteReference w:id="6"/>
            </w:r>
          </w:p>
        </w:tc>
      </w:tr>
      <w:tr w:rsidR="0064372E" w14:paraId="4412326C" w14:textId="77777777" w:rsidTr="00923338">
        <w:trPr>
          <w:trHeight w:val="795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437CAF74" w14:textId="77777777" w:rsidR="0064372E" w:rsidRDefault="0049017F">
            <w:pPr>
              <w:spacing w:before="113" w:after="113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  <w:t>ATTI ALLEGATI</w:t>
            </w:r>
          </w:p>
          <w:p w14:paraId="2163D161" w14:textId="77777777" w:rsidR="0064372E" w:rsidRDefault="0049017F">
            <w:pPr>
              <w:spacing w:before="113" w:after="113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b/>
                <w:color w:val="A6A6A6"/>
                <w:kern w:val="0"/>
                <w:sz w:val="16"/>
                <w:szCs w:val="16"/>
                <w:lang w:eastAsia="en-US" w:bidi="ar-SA"/>
              </w:rPr>
              <w:t>(*)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0D6440B8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  <w:t>DENOMINAZIONE ALLEGATO</w:t>
            </w:r>
          </w:p>
        </w:tc>
        <w:tc>
          <w:tcPr>
            <w:tcW w:w="1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5A139B73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  <w:t>QUADRO INFORMATIVO DI RIFERIMENTO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3D3F64FE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  <w:t>CASI IN CUI È PREVISTO L’ALLEGATO</w:t>
            </w:r>
          </w:p>
        </w:tc>
      </w:tr>
      <w:tr w:rsidR="0064372E" w14:paraId="3E41FC86" w14:textId="77777777" w:rsidTr="00923338">
        <w:trPr>
          <w:trHeight w:val="196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254463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D33B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Procura/delega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53A88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71D0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8"/>
                <w:lang w:eastAsia="en-US" w:bidi="ar-SA"/>
              </w:rPr>
              <w:t>Nel caso di procura/delega a presentare la richiesta</w:t>
            </w:r>
          </w:p>
        </w:tc>
      </w:tr>
      <w:tr w:rsidR="0064372E" w14:paraId="1A6851AF" w14:textId="77777777" w:rsidTr="00923338">
        <w:trPr>
          <w:trHeight w:val="51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8170DB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342AB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Soggetti coinvolti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B19467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g), h)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1E0B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Sempre obbligatorio</w:t>
            </w:r>
          </w:p>
        </w:tc>
      </w:tr>
      <w:tr w:rsidR="0064372E" w14:paraId="74CDF628" w14:textId="77777777" w:rsidTr="00923338">
        <w:trPr>
          <w:trHeight w:val="579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25734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83B4E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Ricevuta di versamento dei diritti di segreteria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8223C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3E39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Sempre obbligatorio</w:t>
            </w:r>
          </w:p>
        </w:tc>
      </w:tr>
      <w:tr w:rsidR="0064372E" w14:paraId="15DD6A0E" w14:textId="77777777" w:rsidTr="00923338">
        <w:trPr>
          <w:trHeight w:val="57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95AA3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6EDAB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Copia del documento di identità del/i titolare/i e/o del tecnico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98736A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8F7D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Solo se i soggetti coinvolti non hanno sottoscritto digitalmente e/o in assenza di procura/delega .</w:t>
            </w:r>
          </w:p>
        </w:tc>
      </w:tr>
      <w:tr w:rsidR="0064372E" w14:paraId="2E06C4F6" w14:textId="77777777" w:rsidTr="00923338">
        <w:trPr>
          <w:trHeight w:val="564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A650A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3152F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Dichiarazione di assenso dei terzi titolari di altri diritti reali o obbligatori (allegato soggetti coinvolti)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90A32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b)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F413E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non si ha titolarità esclusiva all’esecuzione dell’intervento</w:t>
            </w:r>
          </w:p>
        </w:tc>
      </w:tr>
      <w:tr w:rsidR="0064372E" w14:paraId="0CFFCF9D" w14:textId="77777777" w:rsidTr="00923338">
        <w:trPr>
          <w:trHeight w:val="75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ED840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AE2A5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Modello ISTAT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5B426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F856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Per interventi di nuova costruzione e di ampliamento di volume di fabbricati esistenti (art. 7 d.lgs. n. 322/1989)</w:t>
            </w:r>
          </w:p>
        </w:tc>
      </w:tr>
      <w:tr w:rsidR="0064372E" w14:paraId="4ACC9147" w14:textId="77777777" w:rsidTr="00923338">
        <w:trPr>
          <w:trHeight w:val="75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CC81BE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9A2958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Calibri"/>
                <w:b/>
                <w:bCs/>
                <w:kern w:val="0"/>
                <w:sz w:val="20"/>
                <w:szCs w:val="20"/>
                <w:lang w:eastAsia="en-US" w:bidi="ar-SA"/>
              </w:rPr>
              <w:t>copia accatastamento di primo impianto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30EE36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Calibri"/>
                <w:b/>
                <w:bCs/>
                <w:kern w:val="0"/>
                <w:sz w:val="22"/>
                <w:szCs w:val="22"/>
                <w:lang w:eastAsia="en-US" w:bidi="ar-SA"/>
              </w:rPr>
              <w:t>e)</w:t>
            </w:r>
          </w:p>
        </w:tc>
        <w:tc>
          <w:tcPr>
            <w:tcW w:w="30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4DE7" w14:textId="77777777" w:rsidR="0064372E" w:rsidRDefault="0049017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Nel caso di immobile realizzato in un’epoca in cui non era obbligatorio un titolo abilitativo o nei casi in cui sussista un principio di prova dell’esistenza del titolo del qual tuttavia non siano disponibili copia o estremi.</w:t>
            </w:r>
          </w:p>
        </w:tc>
      </w:tr>
      <w:tr w:rsidR="0064372E" w14:paraId="6949155E" w14:textId="77777777" w:rsidTr="00923338">
        <w:trPr>
          <w:trHeight w:val="75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E1C19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8B39C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Calibri"/>
                <w:b/>
                <w:bCs/>
                <w:kern w:val="0"/>
                <w:sz w:val="20"/>
                <w:szCs w:val="20"/>
                <w:lang w:eastAsia="en-US" w:bidi="ar-SA"/>
              </w:rPr>
              <w:t>Documenti probanti la regolarità edilizia dell’immobile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F6149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3D96D" w14:textId="77777777" w:rsidR="0064372E" w:rsidRDefault="0064372E">
            <w:pPr>
              <w:spacing w:after="160" w:line="259" w:lineRule="auto"/>
              <w:textAlignment w:val="auto"/>
              <w:rPr>
                <w:rFonts w:ascii="Arial" w:eastAsia="Calibri" w:hAnsi="Arial"/>
                <w:b/>
                <w:bCs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4372E" w14:paraId="539E618C" w14:textId="77777777" w:rsidTr="00923338">
        <w:trPr>
          <w:trHeight w:val="75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5B12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9341A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 w:cs="Calibri"/>
                <w:b/>
                <w:bCs/>
                <w:kern w:val="0"/>
                <w:sz w:val="20"/>
                <w:szCs w:val="20"/>
                <w:lang w:eastAsia="en-US" w:bidi="ar-SA"/>
              </w:rPr>
              <w:t>Ricevuta di pagamento della sanzione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C09F9D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1F88" w14:textId="77777777" w:rsidR="0064372E" w:rsidRDefault="0049017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 per l’immobile sono state irrogate delle sanzioni pecuniarie, previste dagli articoli 33, 34, 37, commi 1, 3, 5 e 6, e 38 del  d.P.R.380/2001</w:t>
            </w:r>
          </w:p>
        </w:tc>
      </w:tr>
      <w:tr w:rsidR="0064372E" w14:paraId="0530B3D1" w14:textId="77777777" w:rsidTr="00923338">
        <w:trPr>
          <w:trHeight w:val="75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111A16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2C336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Documentazione tecnica necessaria alla determinazione del contributo di costruzione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A7ED5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2"/>
                <w:szCs w:val="22"/>
                <w:lang w:eastAsia="en-US" w:bidi="ar-SA"/>
              </w:rPr>
              <w:t>f)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42A0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64372E" w14:paraId="0444D054" w14:textId="77777777" w:rsidTr="00923338">
        <w:trPr>
          <w:trHeight w:val="75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F1B8A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8042F8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Prospetto di calcolo preventivo del contributo di costruzione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95E2A8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53A9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>Se l’intervento da realizzare è a titolo oneroso ed il contributo di costruzione è calcolato dal tecnico abilitato</w:t>
            </w:r>
          </w:p>
        </w:tc>
      </w:tr>
      <w:tr w:rsidR="0064372E" w14:paraId="3BD0E301" w14:textId="77777777" w:rsidTr="00923338">
        <w:trPr>
          <w:trHeight w:val="75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8DF76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color w:val="000000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A18D8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20"/>
                <w:szCs w:val="20"/>
                <w:lang w:eastAsia="en-US" w:bidi="ar-SA"/>
              </w:rPr>
              <w:t>Proposta di progetto per la realizzazione delle opere di urbanizzazione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E6D53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C5E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>Se l’intervento da realizzare è a titolo oneroso e viene richiesto lo scomputo degli oneri di urbanizzazione</w:t>
            </w:r>
          </w:p>
        </w:tc>
      </w:tr>
      <w:tr w:rsidR="0064372E" w14:paraId="7326E467" w14:textId="77777777" w:rsidTr="00923338">
        <w:trPr>
          <w:trHeight w:val="70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A1615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lastRenderedPageBreak/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F7D53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Notifica preliminare (articolo 99 del d.lgs. n. 81/2008)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7C0A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i)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B469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ricade nell’ ambito di applicazione del d.lgs. n. 81/2008 e la notifica non è stata già trasmessa</w:t>
            </w:r>
          </w:p>
        </w:tc>
      </w:tr>
      <w:tr w:rsidR="0064372E" w14:paraId="224155A7" w14:textId="77777777" w:rsidTr="00923338">
        <w:trPr>
          <w:trHeight w:val="283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52F77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CABF5F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Attestazione del versamento dell’imposta di bollo: estremi del codice identificativo della marca da bollo, che deve essere annullata e conservata dall’interessato</w:t>
            </w:r>
          </w:p>
          <w:p w14:paraId="2E1C82DE" w14:textId="77777777" w:rsidR="0064372E" w:rsidRDefault="0064372E">
            <w:pPr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  <w:p w14:paraId="16D552F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ovvero</w:t>
            </w:r>
          </w:p>
          <w:p w14:paraId="10DBCEA8" w14:textId="77777777" w:rsidR="0064372E" w:rsidRDefault="0064372E">
            <w:pPr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  <w:p w14:paraId="5B93B41C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Assolvimento dell’imposta di bollo con le altre modalità previste, anche in modalità virtuale o tramite @bollo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16F09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967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Sempre obbligatorio</w:t>
            </w:r>
          </w:p>
        </w:tc>
      </w:tr>
      <w:tr w:rsidR="0064372E" w14:paraId="287B7600" w14:textId="77777777" w:rsidTr="00923338">
        <w:trPr>
          <w:trHeight w:val="406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FB106" w14:textId="77777777" w:rsidR="0064372E" w:rsidRDefault="0064372E">
            <w:pPr>
              <w:spacing w:after="160" w:line="259" w:lineRule="auto"/>
              <w:textAlignment w:val="auto"/>
              <w:rPr>
                <w:rFonts w:ascii="Arial" w:eastAsia="Calibri" w:hAnsi="Arial"/>
                <w:b/>
                <w:i/>
                <w:kern w:val="0"/>
                <w:sz w:val="16"/>
                <w:szCs w:val="22"/>
                <w:lang w:eastAsia="en-US" w:bidi="ar-SA"/>
              </w:rPr>
            </w:pPr>
          </w:p>
        </w:tc>
        <w:tc>
          <w:tcPr>
            <w:tcW w:w="86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20B7065A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16"/>
                <w:szCs w:val="22"/>
                <w:lang w:eastAsia="en-US" w:bidi="ar-SA"/>
              </w:rPr>
              <w:t>DOCUMENTAZIONE RELATIVA ALLA RELAZIONE TECNICA DI ASSEVERAZIONE</w:t>
            </w:r>
          </w:p>
        </w:tc>
      </w:tr>
      <w:tr w:rsidR="0064372E" w14:paraId="1D974891" w14:textId="77777777" w:rsidTr="00923338">
        <w:trPr>
          <w:trHeight w:val="616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6AA688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8382A7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Elaborati grafici dello stato di fatto, di progetto e comparativi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3812F0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B6BF7" w14:textId="77777777" w:rsidR="0064372E" w:rsidRDefault="0049017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Sempre obbligatori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salvo il caso di richiesta di permesso di costruire in sanatoria senza interventi</w:t>
            </w:r>
          </w:p>
          <w:p w14:paraId="0DA98FFE" w14:textId="77777777" w:rsidR="0064372E" w:rsidRDefault="0064372E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3D05ABA9" w14:textId="77777777" w:rsidR="0064372E" w:rsidRDefault="0049017F">
            <w:pPr>
              <w:rPr>
                <w:rFonts w:ascii="Arial" w:hAnsi="Arial"/>
              </w:rPr>
            </w:pPr>
            <w:r w:rsidRPr="00C55353">
              <w:rPr>
                <w:rFonts w:ascii="Arial" w:hAnsi="Arial"/>
                <w:b/>
                <w:bCs/>
                <w:sz w:val="16"/>
                <w:szCs w:val="16"/>
              </w:rPr>
              <w:t>Se l’intervento ricade nelle ipotesi di cui all’articolo 24, comma 5-bis DPR 380/2001, il progetto dovrà evidenziare soluzioni alternative atte a garantire, in relazione al numero degli occupanti, idonee condizioni igienico-sanitarie dell’alloggio.</w:t>
            </w:r>
          </w:p>
        </w:tc>
      </w:tr>
      <w:tr w:rsidR="0064372E" w14:paraId="0F9ECA24" w14:textId="77777777" w:rsidTr="00923338">
        <w:trPr>
          <w:trHeight w:val="616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791CE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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316F57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fotografica dello stato di fatto(*)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93ED7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C769A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Sempre obbligatoria</w:t>
            </w:r>
          </w:p>
        </w:tc>
      </w:tr>
      <w:tr w:rsidR="0064372E" w14:paraId="43DA7A25" w14:textId="77777777" w:rsidTr="00923338">
        <w:trPr>
          <w:trHeight w:val="106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7289" w14:textId="77777777" w:rsidR="0064372E" w:rsidRDefault="0049017F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DFD918" w14:textId="77777777" w:rsidR="0064372E" w:rsidRDefault="0049017F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Documentazione dimostrativa dello stato legittimo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985A11" w14:textId="77777777" w:rsidR="0064372E" w:rsidRDefault="0049017F">
            <w:pPr>
              <w:tabs>
                <w:tab w:val="left" w:pos="284"/>
              </w:tabs>
              <w:spacing w:after="160" w:line="259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Cs w:val="21"/>
                <w:lang w:eastAsia="en-US" w:bidi="ar-SA"/>
              </w:rPr>
            </w:pPr>
            <w:r>
              <w:rPr>
                <w:rFonts w:ascii="Arial" w:eastAsia="Calibri" w:hAnsi="Arial"/>
                <w:b/>
                <w:bCs/>
                <w:kern w:val="0"/>
                <w:szCs w:val="21"/>
                <w:lang w:eastAsia="en-US" w:bidi="ar-SA"/>
              </w:rPr>
              <w:t>Quadro “Stato legittimo”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40AAD" w14:textId="77777777" w:rsidR="0064372E" w:rsidRDefault="0049017F">
            <w:pPr>
              <w:snapToGrid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 produrre, salvo rinvio ad altra documentazione esistente in possesso della pubblica amministrazione come indicata nel quadro f)</w:t>
            </w:r>
          </w:p>
        </w:tc>
      </w:tr>
      <w:tr w:rsidR="00032D44" w14:paraId="44784202" w14:textId="77777777" w:rsidTr="00057666">
        <w:trPr>
          <w:trHeight w:val="70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CBB7A" w14:textId="77777777" w:rsidR="00032D44" w:rsidRDefault="00032D44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010F96" w14:textId="77777777" w:rsidR="00032D44" w:rsidRDefault="00032D4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Elaborati rappresentativi delle tolleranze costruttive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BFC648" w14:textId="061C4B30" w:rsidR="00032D44" w:rsidRDefault="00032D4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Quadro “Dichiarazione di tolleranze”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69B5C" w14:textId="77777777" w:rsidR="00032D44" w:rsidRDefault="00032D4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 l’immobile oggetto dell’intervento presenta delle tolleranze esecutive</w:t>
            </w:r>
          </w:p>
          <w:p w14:paraId="50230524" w14:textId="77777777" w:rsidR="00032D44" w:rsidRDefault="00032D4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A89256B" w14:textId="77777777" w:rsidR="00032D44" w:rsidRDefault="00032D4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Gli elaborati dovranno rappresentare le tolleranza e dimostrare il rispetto dei requisiti e delle condizioni prescritte dalla legge</w:t>
            </w:r>
          </w:p>
          <w:p w14:paraId="2A6D76EE" w14:textId="77777777" w:rsidR="00032D44" w:rsidRDefault="00032D4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32D44" w14:paraId="3A44BEBC" w14:textId="77777777" w:rsidTr="00057666">
        <w:trPr>
          <w:trHeight w:val="70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90D62" w14:textId="77777777" w:rsidR="00032D44" w:rsidRDefault="00032D44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D34D75" w14:textId="77777777" w:rsidR="00032D44" w:rsidRDefault="00032D4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Autorizzazione sismica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D4F47B6" w14:textId="77777777" w:rsidR="00032D44" w:rsidRDefault="00032D44">
            <w:pPr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EF285" w14:textId="77777777" w:rsidR="00032D44" w:rsidRDefault="00032D4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immobile ubicato in zona sismica a media o alta sismicità ai fini della dichiarazione delle tolleranze</w:t>
            </w:r>
          </w:p>
          <w:p w14:paraId="222ADD9E" w14:textId="77777777" w:rsidR="00032D44" w:rsidRDefault="00032D44">
            <w:pPr>
              <w:rPr>
                <w:rFonts w:ascii="Arial" w:hAnsi="Arial"/>
                <w:b/>
                <w:bCs/>
                <w:highlight w:val="yellow"/>
              </w:rPr>
            </w:pPr>
          </w:p>
          <w:p w14:paraId="6184AF44" w14:textId="0ECFAF71" w:rsidR="00032D44" w:rsidRDefault="00032D44">
            <w:pPr>
              <w:rPr>
                <w:rFonts w:ascii="Arial" w:hAnsi="Arial"/>
                <w:b/>
                <w:bCs/>
                <w:strike/>
              </w:rPr>
            </w:pPr>
          </w:p>
        </w:tc>
      </w:tr>
      <w:tr w:rsidR="00032D44" w14:paraId="3ACF3BBE" w14:textId="77777777" w:rsidTr="000B1341">
        <w:trPr>
          <w:trHeight w:val="70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615E0" w14:textId="77777777" w:rsidR="00032D44" w:rsidRDefault="00032D44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21B93" w14:textId="77777777" w:rsidR="00032D44" w:rsidRDefault="00032D4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Elaborati richiesti per la sanatoria (stato legittimo, stato di fatto e comparativi)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38B124" w14:textId="77777777" w:rsidR="00032D44" w:rsidRDefault="00032D4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Quadro “Sanatoria”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08AA5" w14:textId="77777777" w:rsidR="00032D44" w:rsidRDefault="00032D4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richiesta di permesso di costruire in sanatoria</w:t>
            </w:r>
          </w:p>
          <w:p w14:paraId="5B03AA3D" w14:textId="77777777" w:rsidR="00032D44" w:rsidRDefault="00032D4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36A6DF3F" w14:textId="77777777" w:rsidR="00032D44" w:rsidRDefault="00032D4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Gli elaborati dovranno rappresentare le difformità da sanare  e dimostrare il rispetto dei requisiti e delle condizioni prescritte dalla legge fornendo anche la rappresentazione grafica dello stato legittimo e dello stato di fatto e comparativ</w:t>
            </w:r>
            <w:r>
              <w:rPr>
                <w:rFonts w:ascii="Arial" w:hAnsi="Arial"/>
                <w:sz w:val="16"/>
                <w:szCs w:val="16"/>
              </w:rPr>
              <w:t>i</w:t>
            </w:r>
          </w:p>
        </w:tc>
      </w:tr>
      <w:tr w:rsidR="00032D44" w14:paraId="3AE8C8A8" w14:textId="77777777" w:rsidTr="000B1341">
        <w:trPr>
          <w:trHeight w:val="1499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3C948" w14:textId="77777777" w:rsidR="00032D44" w:rsidRDefault="00032D44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DA027" w14:textId="77777777" w:rsidR="00032D44" w:rsidRDefault="00032D4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Documentazione probante la data/epoca di realizzazione dell'intervento abusivo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B5DF92" w14:textId="77777777" w:rsidR="00032D44" w:rsidRDefault="00032D4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EB0FD" w14:textId="77777777" w:rsidR="00032D44" w:rsidRDefault="00032D4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richiesta di permesso di costruire in sanatoria per dimostrare la data/epoca di realizzazione dell’intervento abusivo. La documentazione è quella di cui all'articolo 9-bis, comma 1-bis, quarto periodo</w:t>
            </w:r>
          </w:p>
        </w:tc>
      </w:tr>
      <w:tr w:rsidR="00032D44" w14:paraId="1EC12886" w14:textId="77777777" w:rsidTr="000B1341">
        <w:trPr>
          <w:trHeight w:val="1499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669A58" w14:textId="77777777" w:rsidR="00032D44" w:rsidRDefault="00032D44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3BD61E" w14:textId="77777777" w:rsidR="00032D44" w:rsidRDefault="00032D4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Documentazione relativa alla proposta di intervento necessari relativi alla sicurezza e/o alla rimozione di opere che non possono essere sanate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9226ED" w14:textId="77777777" w:rsidR="00032D44" w:rsidRDefault="00032D44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C0678" w14:textId="77777777" w:rsidR="00032D44" w:rsidRDefault="00032D4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Nel caso in cui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il rilascio del permesso di costruire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in sanatoria sia condizionato dallo Sportello unico alla realizzazione degli interventi di cui all’art. 36 -bis, comma 2</w:t>
            </w:r>
          </w:p>
        </w:tc>
      </w:tr>
      <w:tr w:rsidR="00032D44" w14:paraId="16C1E554" w14:textId="77777777" w:rsidTr="000B1341">
        <w:trPr>
          <w:trHeight w:val="1499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C6AFA" w14:textId="77777777" w:rsidR="00032D44" w:rsidRDefault="00032D44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0F1E7" w14:textId="3A515D47" w:rsidR="00032D44" w:rsidRDefault="00032D44">
            <w:pPr>
              <w:spacing w:after="160" w:line="259" w:lineRule="auto"/>
              <w:textAlignment w:val="auto"/>
              <w:rPr>
                <w:rFonts w:ascii="Arial" w:eastAsia="Calibri" w:hAnsi="Arial" w:cs="Calibri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923338">
              <w:rPr>
                <w:rFonts w:ascii="Arial" w:hAnsi="Arial"/>
                <w:b/>
                <w:bCs/>
                <w:sz w:val="20"/>
                <w:szCs w:val="20"/>
              </w:rPr>
              <w:t>Autorizzazione sismica</w:t>
            </w:r>
            <w:r w:rsidRPr="00923338">
              <w:rPr>
                <w:rFonts w:ascii="Arial" w:eastAsia="Calibri" w:hAnsi="Arial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AD1924" w14:textId="77777777" w:rsidR="00032D44" w:rsidRDefault="00032D44">
            <w:pPr>
              <w:jc w:val="center"/>
              <w:rPr>
                <w:rFonts w:ascii="Arial" w:hAnsi="Arial"/>
                <w:b/>
                <w:bCs/>
                <w:highlight w:val="yellow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A350C" w14:textId="77777777" w:rsidR="00032D44" w:rsidRDefault="00032D44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immobile ubicato in zona sismica a media o alta sismicità ai fini del rilascio del Permesso di Costruire  in sanatoria</w:t>
            </w:r>
          </w:p>
        </w:tc>
      </w:tr>
      <w:tr w:rsidR="0064372E" w14:paraId="5A55EA8F" w14:textId="77777777" w:rsidTr="00923338">
        <w:trPr>
          <w:trHeight w:val="70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87846F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F063A7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Elaborati relativi al superamento delle barriere architettoniche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BC286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4)</w:t>
            </w:r>
          </w:p>
        </w:tc>
        <w:tc>
          <w:tcPr>
            <w:tcW w:w="30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28C1C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è soggetto alle prescrizioni dell’art. 82 e seguenti (edifici privati aperti al pubblico) ovvero degli artt. 77 e seguenti (nuova costruzione e ristrutturazione di interi edifici residenziali) del d.P.R. n. 380/2001</w:t>
            </w:r>
          </w:p>
        </w:tc>
      </w:tr>
      <w:tr w:rsidR="0064372E" w14:paraId="27EA9658" w14:textId="77777777" w:rsidTr="00923338">
        <w:trPr>
          <w:trHeight w:val="797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4485E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28FE8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per la richiesta di deroga alla normativa per l’abbattimento delle barriere architettoniche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8C28F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88D8" w14:textId="77777777" w:rsidR="0064372E" w:rsidRDefault="0064372E">
            <w:pPr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64372E" w14:paraId="06DD9F97" w14:textId="77777777" w:rsidTr="00923338">
        <w:trPr>
          <w:trHeight w:val="70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6799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C2BA71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Progetto degli impianti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776A2E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5)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1141E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 xml:space="preserve">Se l’intervento comporta installazione, trasformazione o ampliamento di impianti tecnologici, ai sensi del </w:t>
            </w:r>
            <w:proofErr w:type="spellStart"/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d.m.</w:t>
            </w:r>
            <w:proofErr w:type="spellEnd"/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 xml:space="preserve"> n. 37/2008</w:t>
            </w:r>
          </w:p>
        </w:tc>
      </w:tr>
      <w:tr w:rsidR="0064372E" w14:paraId="3962BCC7" w14:textId="77777777" w:rsidTr="00923338">
        <w:trPr>
          <w:trHeight w:val="112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00B6A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02DE1D" w14:textId="77777777" w:rsidR="0064372E" w:rsidRDefault="0049017F">
            <w:pPr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Relazione tecnica sui consumi energetici</w:t>
            </w:r>
          </w:p>
          <w:p w14:paraId="240FDB13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color w:val="A6A6A6"/>
                <w:kern w:val="0"/>
                <w:sz w:val="20"/>
                <w:szCs w:val="20"/>
                <w:lang w:eastAsia="en-US" w:bidi="ar-SA"/>
              </w:rPr>
              <w:t>(può essere trasmessa in allegato alla comunicazione di inizio lavori)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5427E5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6)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3450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intervento è soggetto all’applicazione del d.lgs. n. 192/2005 e/o del d.lgs. n. 28/2011</w:t>
            </w:r>
          </w:p>
        </w:tc>
      </w:tr>
      <w:tr w:rsidR="0064372E" w14:paraId="41034086" w14:textId="77777777" w:rsidTr="00923338">
        <w:trPr>
          <w:trHeight w:val="974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F0DE5C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F2E84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di impatto acustico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82F2E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7)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DE84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64372E" w14:paraId="5E592603" w14:textId="77777777" w:rsidTr="00923338">
        <w:trPr>
          <w:trHeight w:val="974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F34F7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FAADF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Valutazione previsionale di clima acustico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AD6E6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FDA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rientra nell’ambito di applicazione dell’art. 8, comma 3, della l. n. 447/1995.</w:t>
            </w:r>
          </w:p>
        </w:tc>
      </w:tr>
      <w:tr w:rsidR="0064372E" w14:paraId="17E0ECDC" w14:textId="77777777" w:rsidTr="00923338">
        <w:trPr>
          <w:trHeight w:val="310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42C17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EC3085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Dichiarazione sostitutiva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E20B3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70AE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l’intervento, rientra nelle attività “a bassa rumorosità”, di cui all’allegato B del d.P.R. n. 227/2011,</w:t>
            </w: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 che utilizzano impianti di diffusione sonora ovvero svolgono manifestazioni ed eventi con diffusione di musica o utilizzo di strumenti musicali,</w:t>
            </w:r>
            <w:r>
              <w:rPr>
                <w:rFonts w:ascii="Arial" w:eastAsia="Calibri" w:hAnsi="Arial"/>
                <w:kern w:val="0"/>
                <w:sz w:val="22"/>
                <w:szCs w:val="18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ma rispettano i limiti di rumore individuati dal </w:t>
            </w:r>
            <w:proofErr w:type="spellStart"/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>d.P.C.M.</w:t>
            </w:r>
            <w:proofErr w:type="spellEnd"/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 n. 14 novembre 1997 (assoluti e differenziali): art.4, </w:t>
            </w:r>
            <w:r>
              <w:rPr>
                <w:rFonts w:ascii="Arial" w:eastAsia="Calibri" w:hAnsi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comma 1,</w:t>
            </w: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 d.P.R. n. 227/2011;</w:t>
            </w:r>
          </w:p>
          <w:p w14:paraId="0734B482" w14:textId="77777777" w:rsidR="0064372E" w:rsidRDefault="0064372E">
            <w:pPr>
              <w:spacing w:after="160" w:line="259" w:lineRule="auto"/>
              <w:textAlignment w:val="auto"/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</w:pPr>
          </w:p>
          <w:p w14:paraId="0BFD84EB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ovvero se l’intervento </w:t>
            </w:r>
            <w:r>
              <w:rPr>
                <w:rFonts w:ascii="Arial" w:eastAsia="Calibri" w:hAnsi="Arial"/>
                <w:b/>
                <w:kern w:val="0"/>
                <w:sz w:val="16"/>
                <w:szCs w:val="16"/>
                <w:lang w:eastAsia="en-US" w:bidi="ar-SA"/>
              </w:rPr>
              <w:t>non</w:t>
            </w:r>
            <w:r>
              <w:rPr>
                <w:rFonts w:ascii="Arial" w:eastAsia="Calibri" w:hAnsi="Arial"/>
                <w:i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rientra nelle attività “a bassa rumorosità”, di cui all’allegato B del d.P.R. n. 227/2011,</w:t>
            </w: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 e rispetta i limiti di rumore individuati dal </w:t>
            </w:r>
            <w:proofErr w:type="spellStart"/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>d.P.C.M.</w:t>
            </w:r>
            <w:proofErr w:type="spellEnd"/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 xml:space="preserve"> 14 novembre 1997 (assoluti e </w:t>
            </w: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lastRenderedPageBreak/>
              <w:t xml:space="preserve">differenziali): art.4, </w:t>
            </w:r>
            <w:r>
              <w:rPr>
                <w:rFonts w:ascii="Arial" w:eastAsia="Calibri" w:hAnsi="Arial"/>
                <w:b/>
                <w:color w:val="000000"/>
                <w:kern w:val="0"/>
                <w:sz w:val="16"/>
                <w:szCs w:val="16"/>
                <w:lang w:eastAsia="en-US" w:bidi="ar-SA"/>
              </w:rPr>
              <w:t>comma 2</w:t>
            </w:r>
            <w:r>
              <w:rPr>
                <w:rFonts w:ascii="Arial" w:eastAsia="Calibri" w:hAnsi="Arial"/>
                <w:color w:val="000000"/>
                <w:kern w:val="0"/>
                <w:sz w:val="16"/>
                <w:szCs w:val="16"/>
                <w:lang w:eastAsia="en-US" w:bidi="ar-SA"/>
              </w:rPr>
              <w:t>, d.P.R. n. 227/2011</w:t>
            </w:r>
          </w:p>
        </w:tc>
      </w:tr>
      <w:tr w:rsidR="0064372E" w14:paraId="0F627F68" w14:textId="77777777" w:rsidTr="00923338">
        <w:trPr>
          <w:trHeight w:val="106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B845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lastRenderedPageBreak/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013CF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di previsione  di impatto acustico ai fini del rilascio del nulla osta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44B3C2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DEDD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rientra nell’ambito di applicazione dell’art. 8, comma 6, della l. n. 447/1995, integrato con il contenuto dell’art. 4 del d.P.R. n. 227/2011.</w:t>
            </w:r>
          </w:p>
        </w:tc>
      </w:tr>
      <w:tr w:rsidR="0064372E" w14:paraId="5452BA0B" w14:textId="77777777" w:rsidTr="00923338">
        <w:trPr>
          <w:trHeight w:val="992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E7852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</w:p>
          <w:p w14:paraId="361ABCD4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CADF17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 necessaria al rilascio del  parere progetto da parte dei Vigili del Fuoco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DD598A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9)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B0FE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è soggetto a valutazione di conformità ai sensi dell’art. 3 e dell’art. 8 del d.P.R. n. 151/2011</w:t>
            </w:r>
          </w:p>
        </w:tc>
      </w:tr>
      <w:tr w:rsidR="0064372E" w14:paraId="57FB51E5" w14:textId="77777777" w:rsidTr="00923338">
        <w:trPr>
          <w:trHeight w:val="992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81390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32D71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per la deroga all’integrale osservanza delle regole tecniche di prevenzione incendi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30F62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F97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Qualora le attività soggette ai controlli di prevenzione incendi, presentino caratteristiche tali da non consentire l'integrale osservanza delle regole tecniche, di cui all’art. 7 del d.P.R. 151/2011.</w:t>
            </w:r>
          </w:p>
        </w:tc>
      </w:tr>
      <w:tr w:rsidR="0064372E" w14:paraId="4A077941" w14:textId="77777777" w:rsidTr="00923338">
        <w:trPr>
          <w:trHeight w:val="84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81A2F8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55E9B3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Piano di lavoro di demolizione o rimozione dell’amianto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33730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10)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315D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le opere interessano parti di edifici con presenza di fibre di amianto, ai sensi dell’art. 256 del d.lgs. n. 81/2008</w:t>
            </w:r>
          </w:p>
        </w:tc>
      </w:tr>
      <w:tr w:rsidR="0064372E" w14:paraId="11ADA20F" w14:textId="77777777" w:rsidTr="00923338">
        <w:trPr>
          <w:trHeight w:val="123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37C7F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8BE25D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per la richiesta di deroga alla conformità ai requisiti igienico sanitari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7D589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11)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DB1C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 xml:space="preserve">Se l’intervento non rispetta le prescrizioni di cui al </w:t>
            </w:r>
            <w:proofErr w:type="spellStart"/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d.m.</w:t>
            </w:r>
            <w:proofErr w:type="spellEnd"/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 xml:space="preserve"> 5 luglio 1975 e/o del d.lgs. n. 81/2008 e/o del Regolamento Edilizio</w:t>
            </w:r>
          </w:p>
        </w:tc>
      </w:tr>
      <w:tr w:rsidR="0064372E" w14:paraId="6DC131F4" w14:textId="77777777" w:rsidTr="00923338">
        <w:trPr>
          <w:trHeight w:val="974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322698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FF6C5D" w14:textId="77777777" w:rsidR="0064372E" w:rsidRDefault="0049017F">
            <w:pPr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Denuncia dei lavori</w:t>
            </w:r>
          </w:p>
          <w:p w14:paraId="3EECE8C7" w14:textId="77777777" w:rsidR="0064372E" w:rsidRDefault="0049017F">
            <w:pPr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color w:val="A6A6A6"/>
                <w:kern w:val="0"/>
                <w:sz w:val="20"/>
                <w:szCs w:val="20"/>
                <w:lang w:eastAsia="en-US" w:bidi="ar-SA"/>
              </w:rPr>
              <w:t>(può essere trasmessa in allegato alla comunicazione di inizio lavori)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AAEE98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12)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EE99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prevede la realizzazione di opere in conglomerato cementizio armato, normale e precompresso ed a struttura metallica  da denunciare ai sensi dell’art. 65 del d.P.R. n. 380/2001</w:t>
            </w:r>
          </w:p>
        </w:tc>
      </w:tr>
      <w:tr w:rsidR="0064372E" w14:paraId="6ACC34AD" w14:textId="77777777" w:rsidTr="00923338">
        <w:trPr>
          <w:trHeight w:val="783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65DB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5397A" w14:textId="77777777" w:rsidR="0064372E" w:rsidRDefault="0049017F">
            <w:pPr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Denuncia dei lavori in zona sismica</w:t>
            </w:r>
          </w:p>
          <w:p w14:paraId="2A5ABF8F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color w:val="A6A6A6"/>
                <w:kern w:val="0"/>
                <w:sz w:val="20"/>
                <w:szCs w:val="20"/>
                <w:lang w:eastAsia="en-US" w:bidi="ar-SA"/>
              </w:rPr>
              <w:t>(può essere trasmessa in allegato alla comunicazione di inizio lavori)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739A4D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3758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prevede opere da denunciare ai sensi dell’art. 93 del d.P.R. n. 380/2001</w:t>
            </w:r>
          </w:p>
          <w:p w14:paraId="55EFC7AE" w14:textId="13F9931D" w:rsidR="0064372E" w:rsidRDefault="0064372E">
            <w:pPr>
              <w:rPr>
                <w:rFonts w:ascii="Arial" w:hAnsi="Arial"/>
                <w:b/>
                <w:bCs/>
                <w:strike/>
              </w:rPr>
            </w:pPr>
          </w:p>
        </w:tc>
      </w:tr>
      <w:tr w:rsidR="0064372E" w14:paraId="54276694" w14:textId="77777777" w:rsidTr="00923338">
        <w:trPr>
          <w:trHeight w:val="97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DC237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E08B14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necessaria per il rilascio dell’autorizzazione sismica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4429A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DA98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prevede opere da autorizzare ai sensi dell’art. 94 del d.P.R. n. 380/2001</w:t>
            </w:r>
          </w:p>
          <w:p w14:paraId="660B2215" w14:textId="2F2A4597" w:rsidR="0064372E" w:rsidRDefault="0049017F">
            <w:pPr>
              <w:rPr>
                <w:rFonts w:ascii="Arial" w:hAnsi="Arial"/>
                <w:strike/>
              </w:rPr>
            </w:pPr>
            <w:r>
              <w:rPr>
                <w:rFonts w:ascii="Arial" w:hAnsi="Arial"/>
                <w:strike/>
                <w:sz w:val="16"/>
                <w:szCs w:val="16"/>
              </w:rPr>
              <w:t xml:space="preserve"> </w:t>
            </w:r>
          </w:p>
        </w:tc>
      </w:tr>
      <w:tr w:rsidR="0064372E" w14:paraId="092A09E3" w14:textId="77777777" w:rsidTr="00923338">
        <w:trPr>
          <w:trHeight w:val="97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972BA3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1C6F5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Relazione geologica/geotecnica</w:t>
            </w:r>
          </w:p>
          <w:p w14:paraId="57EA8E6D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color w:val="A6A6A6"/>
                <w:kern w:val="0"/>
                <w:sz w:val="20"/>
                <w:szCs w:val="20"/>
                <w:lang w:eastAsia="en-US" w:bidi="ar-SA"/>
              </w:rPr>
              <w:t>(può essere trasmessa in allegato alla comunicazione di inizio lavori)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6DB50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88598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comporta opere elencate nelle NTC 14/01/2008 per cui è necessaria la progettazione geotecnica</w:t>
            </w:r>
          </w:p>
        </w:tc>
      </w:tr>
      <w:tr w:rsidR="0064372E" w14:paraId="71CE0481" w14:textId="77777777" w:rsidTr="00923338">
        <w:trPr>
          <w:trHeight w:val="123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A121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lastRenderedPageBreak/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416C0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Risultati delle analisi ambientali sulla qualità dei terreni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9B844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13)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ECD7C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richiede indagini ambientali preventive sulla qualità dei terreni</w:t>
            </w:r>
          </w:p>
        </w:tc>
      </w:tr>
      <w:tr w:rsidR="0064372E" w14:paraId="411553FD" w14:textId="77777777" w:rsidTr="00923338">
        <w:trPr>
          <w:trHeight w:val="1230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8FCFD0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241749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necessaria al rilascio delle autorizzazioni relative agli scarichi idrici e agli allacci in fognatura</w:t>
            </w:r>
          </w:p>
        </w:tc>
        <w:tc>
          <w:tcPr>
            <w:tcW w:w="16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9E1241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15)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F0D1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necessita di autorizzazione per gli scarichi idrici e gli allacci in fognatura</w:t>
            </w:r>
          </w:p>
        </w:tc>
      </w:tr>
      <w:tr w:rsidR="0064372E" w14:paraId="4BC80B74" w14:textId="77777777" w:rsidTr="00923338">
        <w:trPr>
          <w:trHeight w:val="270"/>
        </w:trPr>
        <w:tc>
          <w:tcPr>
            <w:tcW w:w="969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F2D7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b/>
                <w:kern w:val="0"/>
                <w:sz w:val="20"/>
                <w:szCs w:val="20"/>
                <w:lang w:eastAsia="en-US" w:bidi="ar-SA"/>
              </w:rPr>
              <w:t>VINCOLI</w:t>
            </w:r>
          </w:p>
        </w:tc>
      </w:tr>
      <w:tr w:rsidR="0064372E" w14:paraId="1948B075" w14:textId="77777777" w:rsidTr="00923338">
        <w:trPr>
          <w:trHeight w:val="732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C49D1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8A73F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- Relazione paesaggistica semplificata e documentazione per il rilascio per l’autorizzazione paesaggistica semplificata</w:t>
            </w:r>
          </w:p>
          <w:p w14:paraId="3915114D" w14:textId="77777777" w:rsidR="0064372E" w:rsidRDefault="0064372E">
            <w:pPr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</w:pPr>
          </w:p>
          <w:p w14:paraId="784582A6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- Relazione paesaggistica e documentazione per il rilascio dell’’autorizzazione paesaggistica</w:t>
            </w:r>
          </w:p>
        </w:tc>
        <w:tc>
          <w:tcPr>
            <w:tcW w:w="16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205AE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16)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A2ED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- Se l’intervento è assoggettato ad autorizzazione paesaggistica di lieve entità (d.P.R. n. 31/2017)</w:t>
            </w:r>
          </w:p>
          <w:p w14:paraId="34C73936" w14:textId="77777777" w:rsidR="0064372E" w:rsidRDefault="0064372E">
            <w:pPr>
              <w:spacing w:after="160" w:line="259" w:lineRule="auto"/>
              <w:textAlignment w:val="auto"/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</w:pPr>
          </w:p>
          <w:p w14:paraId="59EAA1A9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- Se l’intervento è soggetto al procedimento ordinario di autorizzazione paesaggistica</w:t>
            </w:r>
          </w:p>
        </w:tc>
      </w:tr>
      <w:tr w:rsidR="0064372E" w14:paraId="0C954FCA" w14:textId="77777777" w:rsidTr="00923338">
        <w:trPr>
          <w:trHeight w:val="732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626BD" w14:textId="77777777" w:rsidR="0064372E" w:rsidRDefault="0049017F">
            <w:pPr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8D6E9" w14:textId="77777777" w:rsidR="0064372E" w:rsidRDefault="0049017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Documentazione necessaria ai fini del rilascio del parere vincolante</w:t>
            </w: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96F9A" w14:textId="77777777" w:rsidR="0064372E" w:rsidRDefault="0064372E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B414F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6"/>
              </w:rPr>
              <w:t>Se si tratta di richiesta di permesso di costruire in sanatoria e l’intervento eseguito in assenza o difformità dall’autorizzazione paesaggistica è assoggettato al procedimento di accertamento della compatibilità paesaggistica ai sensi dell’ art. 36-bis comma 4 del DPR 380/2001</w:t>
            </w:r>
          </w:p>
        </w:tc>
      </w:tr>
      <w:tr w:rsidR="0064372E" w14:paraId="624DED07" w14:textId="77777777" w:rsidTr="00923338">
        <w:trPr>
          <w:trHeight w:val="85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22B4EC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3B8F1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per il rilascio del parere/nulla osta da parte della Soprintendenza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AF560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17)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45F6F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l’immobile oggetto dei lavori è sottoposto a tutela ai sensi del Titolo I, Capo I, Parte II del d.lgs. n. 42/2004</w:t>
            </w:r>
          </w:p>
        </w:tc>
      </w:tr>
      <w:tr w:rsidR="0064372E" w14:paraId="4ED4C787" w14:textId="77777777" w:rsidTr="00923338">
        <w:trPr>
          <w:trHeight w:val="98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B1F3A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9CD50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 Documentazione per il rilascio del  parere/nulla osta dell’ente competente per bene in area protetta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6365A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18)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EEB0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l’immobile oggetto dei lavori ricade in area tutelata e le opere comportano alterazione dei luoghi ai sensi della l. n. 394/1991</w:t>
            </w:r>
          </w:p>
        </w:tc>
      </w:tr>
      <w:tr w:rsidR="0064372E" w14:paraId="303BAD94" w14:textId="77777777" w:rsidTr="00923338">
        <w:trPr>
          <w:trHeight w:val="839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76DF8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29A76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per il rilascio dell’autorizzazione relativa al vincolo idrogeologico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C72C3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19)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9122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l’area oggetto di intervento è sottoposta a tutela ai sensi dell’articolo 61 del d.lgs. n. 152/2006</w:t>
            </w:r>
          </w:p>
        </w:tc>
      </w:tr>
      <w:tr w:rsidR="0064372E" w14:paraId="2CBCE94C" w14:textId="77777777" w:rsidTr="00923338">
        <w:trPr>
          <w:trHeight w:val="837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ED3A4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A225B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per il rilascio dell’autorizzazione relativa al vincolo idraulico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54C690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20)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636C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l’area oggetto di intervento è sottoposta a tutela ai sensi dell’articolo 115 del d.lgs. n. 152/2006</w:t>
            </w:r>
          </w:p>
        </w:tc>
      </w:tr>
      <w:tr w:rsidR="0064372E" w14:paraId="7ADD8709" w14:textId="77777777" w:rsidTr="00923338">
        <w:trPr>
          <w:trHeight w:val="849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ED1E3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6E407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necessaria all’approvazione del progetto (VINCA)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F6D654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21)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4309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è soggetto a valutazione d’incidenza nelle zone appartenenti alla rete “Natura 2000”</w:t>
            </w:r>
          </w:p>
        </w:tc>
      </w:tr>
      <w:tr w:rsidR="0064372E" w14:paraId="33D4FA0B" w14:textId="77777777" w:rsidTr="00923338">
        <w:trPr>
          <w:trHeight w:val="677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24B26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9B36A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necessaria per la richiesta di deroga alla fascia di rispetto cimiteriale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4D5B4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22)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73F51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64372E" w14:paraId="29C36BC6" w14:textId="77777777" w:rsidTr="00923338">
        <w:trPr>
          <w:trHeight w:val="999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935E4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E520A8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Documentazione necessaria per la valutazione del progetto da parte del Comitato Tecnico Regionale per interventi in area di danno da incidente rilevante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282AF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23)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2927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Se l’intervento ricade in area a rischio d’incidente rilevante</w:t>
            </w:r>
          </w:p>
        </w:tc>
      </w:tr>
      <w:tr w:rsidR="0064372E" w14:paraId="0DC67B57" w14:textId="77777777" w:rsidTr="00923338">
        <w:trPr>
          <w:trHeight w:val="2021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A6405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lastRenderedPageBreak/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ABEC88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Autocertificazione relativa alla conformità dell’intervento per altri vincoli di tutela ecologica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(specificare i vincoli in oggetto)</w:t>
            </w:r>
          </w:p>
          <w:p w14:paraId="149DF9A5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  <w:p w14:paraId="0B7EF96C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  <w:p w14:paraId="21336CD8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34E5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24)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6DF0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(ad es. se l’intervento ricade nella fascia di rispetto dei depuratori)</w:t>
            </w:r>
          </w:p>
        </w:tc>
      </w:tr>
      <w:tr w:rsidR="0064372E" w14:paraId="328BB633" w14:textId="77777777" w:rsidTr="00923338">
        <w:trPr>
          <w:trHeight w:val="2268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66258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7841C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Documentazione necessaria ai fini del rilascio degli atti di assenso relativi ad altri vincoli di tutela ecologica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(specificare i vincoli in oggetto)</w:t>
            </w:r>
          </w:p>
          <w:p w14:paraId="4F842493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  <w:p w14:paraId="1B7C05A7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  <w:p w14:paraId="7FF1A0DF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color w:val="A6A6A6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B5769B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24)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1238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(ad es. se l’intervento ricade nella fascia di rispetto dei depuratori)</w:t>
            </w:r>
          </w:p>
        </w:tc>
      </w:tr>
      <w:tr w:rsidR="0064372E" w14:paraId="77AA9627" w14:textId="77777777" w:rsidTr="00923338">
        <w:trPr>
          <w:trHeight w:val="2257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D9A3C9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D2705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Autocertificazione relativa alla conformità dell’intervento per altri vincoli di tutela funzionale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(specificare i vincoli in oggetto)</w:t>
            </w:r>
          </w:p>
          <w:p w14:paraId="227EABDB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  <w:p w14:paraId="7093BD82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  <w:p w14:paraId="6EDA12F8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169FEA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25)</w:t>
            </w:r>
          </w:p>
        </w:tc>
        <w:tc>
          <w:tcPr>
            <w:tcW w:w="3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BC88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(ad es. se l’intervento ricade nella fascia di rispetto stradale, ferroviario, di elettrodotto, gasdotto, militare, etc...)</w:t>
            </w:r>
          </w:p>
        </w:tc>
      </w:tr>
      <w:tr w:rsidR="0064372E" w14:paraId="002630C1" w14:textId="77777777" w:rsidTr="00923338">
        <w:trPr>
          <w:trHeight w:val="2257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F53D2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F90A9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Documentazione necessaria ai fini del rilascio degli atti di assenso relativi ai vincoli di tutela funzionale </w:t>
            </w:r>
            <w:r>
              <w:rPr>
                <w:rFonts w:ascii="Arial" w:eastAsia="Calibri" w:hAnsi="Arial"/>
                <w:i/>
                <w:kern w:val="0"/>
                <w:sz w:val="20"/>
                <w:szCs w:val="20"/>
                <w:lang w:eastAsia="en-US" w:bidi="ar-SA"/>
              </w:rPr>
              <w:t>(specificare i vincoli in oggetto)</w:t>
            </w:r>
          </w:p>
          <w:p w14:paraId="636D500D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  <w:p w14:paraId="73A4E673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  <w:p w14:paraId="1829C0EB" w14:textId="77777777" w:rsidR="0064372E" w:rsidRDefault="0049017F">
            <w:pPr>
              <w:spacing w:line="276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____________________________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AA3A8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2"/>
                <w:szCs w:val="22"/>
                <w:lang w:eastAsia="en-US" w:bidi="ar-SA"/>
              </w:rPr>
              <w:t>25)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24EC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(ad es. se l’intervento ricade nella fascia di rispetto stradale, ferroviario, di elettrodotto, gasdotto, militare, ecc.)</w:t>
            </w:r>
          </w:p>
        </w:tc>
      </w:tr>
      <w:tr w:rsidR="0064372E" w14:paraId="4707BA99" w14:textId="77777777" w:rsidTr="00923338">
        <w:trPr>
          <w:trHeight w:val="1726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9065F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/>
                <w:kern w:val="0"/>
                <w:sz w:val="28"/>
                <w:szCs w:val="28"/>
                <w:lang w:eastAsia="en-US" w:bidi="ar-SA"/>
              </w:rPr>
            </w:pPr>
            <w:r>
              <w:rPr>
                <w:rFonts w:ascii="Wingdings" w:eastAsia="Wingdings" w:hAnsi="Wingdings" w:cs="Wingdings"/>
                <w:kern w:val="0"/>
                <w:sz w:val="28"/>
                <w:szCs w:val="28"/>
                <w:lang w:eastAsia="en-US" w:bidi="ar-SA"/>
              </w:rPr>
              <w:t></w:t>
            </w:r>
          </w:p>
        </w:tc>
        <w:tc>
          <w:tcPr>
            <w:tcW w:w="393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E65570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 xml:space="preserve">Attestazione di versamento relativa ad oneri, diritti </w:t>
            </w:r>
            <w:proofErr w:type="spellStart"/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etc</w:t>
            </w:r>
            <w:proofErr w:type="spellEnd"/>
            <w:r>
              <w:rPr>
                <w:rFonts w:ascii="Arial" w:eastAsia="Calibri" w:hAnsi="Arial"/>
                <w:kern w:val="0"/>
                <w:sz w:val="20"/>
                <w:szCs w:val="20"/>
                <w:lang w:eastAsia="en-US" w:bidi="ar-SA"/>
              </w:rPr>
              <w:t>… connessa alla presentazione di comunicazioni, segnalazioni e/o documentazione per la richiesta di rilascio di atti di assenso .</w:t>
            </w:r>
          </w:p>
        </w:tc>
        <w:tc>
          <w:tcPr>
            <w:tcW w:w="1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87344" w14:textId="77777777" w:rsidR="0064372E" w:rsidRDefault="0049017F">
            <w:pPr>
              <w:spacing w:after="160" w:line="259" w:lineRule="auto"/>
              <w:jc w:val="center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color w:val="FF0000"/>
                <w:kern w:val="0"/>
                <w:sz w:val="22"/>
                <w:szCs w:val="22"/>
                <w:lang w:eastAsia="en-US" w:bidi="ar-SA"/>
              </w:rPr>
              <w:t>-</w:t>
            </w:r>
          </w:p>
        </w:tc>
        <w:tc>
          <w:tcPr>
            <w:tcW w:w="3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ADFC7" w14:textId="77777777" w:rsidR="0064372E" w:rsidRDefault="0049017F">
            <w:pPr>
              <w:spacing w:after="160" w:line="259" w:lineRule="auto"/>
              <w:textAlignment w:val="auto"/>
              <w:rPr>
                <w:rFonts w:ascii="Arial" w:eastAsia="Calibri" w:hAnsi="Arial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/>
                <w:kern w:val="0"/>
                <w:sz w:val="16"/>
                <w:szCs w:val="16"/>
                <w:lang w:eastAsia="en-US" w:bidi="ar-SA"/>
              </w:rPr>
              <w:t>Ove prevista</w:t>
            </w:r>
          </w:p>
        </w:tc>
      </w:tr>
    </w:tbl>
    <w:p w14:paraId="0E8E493D" w14:textId="77777777" w:rsidR="0064372E" w:rsidRDefault="0064372E">
      <w:pPr>
        <w:spacing w:after="160" w:line="259" w:lineRule="auto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726207AE" w14:textId="77777777" w:rsidR="00923338" w:rsidRDefault="00923338">
      <w:pPr>
        <w:spacing w:after="160" w:line="259" w:lineRule="auto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29DBF5EF" w14:textId="77777777" w:rsidR="00923338" w:rsidRDefault="00923338">
      <w:pPr>
        <w:spacing w:after="160" w:line="259" w:lineRule="auto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3CCD822B" w14:textId="77777777" w:rsidR="00923338" w:rsidRDefault="00923338">
      <w:pPr>
        <w:spacing w:after="160" w:line="259" w:lineRule="auto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0808CE81" w14:textId="77777777" w:rsidR="00916826" w:rsidRDefault="00916826">
      <w:pPr>
        <w:spacing w:after="160" w:line="259" w:lineRule="auto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398D4E87" w14:textId="77777777" w:rsidR="00916826" w:rsidRDefault="00916826">
      <w:pPr>
        <w:spacing w:after="160" w:line="259" w:lineRule="auto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1051F8B4" w14:textId="77777777" w:rsidR="00916826" w:rsidRDefault="00916826">
      <w:pPr>
        <w:spacing w:after="160" w:line="259" w:lineRule="auto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3A7074DA" w14:textId="77777777" w:rsidR="00916826" w:rsidRDefault="00916826">
      <w:pPr>
        <w:spacing w:after="160" w:line="259" w:lineRule="auto"/>
        <w:textAlignment w:val="auto"/>
        <w:rPr>
          <w:rFonts w:ascii="Arial" w:eastAsia="Calibri" w:hAnsi="Arial"/>
          <w:kern w:val="0"/>
          <w:sz w:val="22"/>
          <w:szCs w:val="22"/>
          <w:lang w:eastAsia="en-US" w:bidi="ar-SA"/>
        </w:rPr>
      </w:pPr>
    </w:p>
    <w:p w14:paraId="039C71D8" w14:textId="77777777" w:rsidR="0064372E" w:rsidRDefault="0049017F">
      <w:pPr>
        <w:jc w:val="center"/>
      </w:pPr>
      <w:r>
        <w:rPr>
          <w:b/>
          <w:bCs/>
          <w:sz w:val="24"/>
        </w:rPr>
        <w:lastRenderedPageBreak/>
        <w:t>C. MODIFICHE AL MODULO DELLA SEGNALAZIONE CERTIFICATA DI INIZIO ATTIVITÀ ALTERNATIVA AL PERMESSO DI COSTRUIRE</w:t>
      </w:r>
    </w:p>
    <w:p w14:paraId="23C8264A" w14:textId="77777777" w:rsidR="0064372E" w:rsidRDefault="0064372E">
      <w:pPr>
        <w:rPr>
          <w:b/>
          <w:bCs/>
          <w:sz w:val="24"/>
        </w:rPr>
      </w:pPr>
    </w:p>
    <w:p w14:paraId="5071AEE9" w14:textId="77777777" w:rsidR="0064372E" w:rsidRDefault="0049017F">
      <w:pPr>
        <w:pStyle w:val="Paragrafoelenco"/>
        <w:numPr>
          <w:ilvl w:val="0"/>
          <w:numId w:val="6"/>
        </w:numPr>
        <w:rPr>
          <w:b/>
          <w:bCs/>
          <w:sz w:val="24"/>
        </w:rPr>
      </w:pPr>
      <w:r>
        <w:rPr>
          <w:b/>
          <w:bCs/>
          <w:sz w:val="24"/>
        </w:rPr>
        <w:t>Modulo SCIA alternativa al Permesso di Costruire –  TITOLARE</w:t>
      </w:r>
    </w:p>
    <w:p w14:paraId="34500C2B" w14:textId="77777777" w:rsidR="0064372E" w:rsidRDefault="0064372E">
      <w:pPr>
        <w:pStyle w:val="Paragrafoelenco"/>
        <w:rPr>
          <w:b/>
          <w:bCs/>
          <w:sz w:val="24"/>
        </w:rPr>
      </w:pPr>
    </w:p>
    <w:p w14:paraId="7DEF9A32" w14:textId="77777777" w:rsidR="0064372E" w:rsidRDefault="0049017F">
      <w:pPr>
        <w:jc w:val="both"/>
        <w:rPr>
          <w:sz w:val="22"/>
          <w:szCs w:val="22"/>
        </w:rPr>
      </w:pPr>
      <w:r>
        <w:rPr>
          <w:sz w:val="22"/>
          <w:szCs w:val="22"/>
        </w:rPr>
        <w:t>Al modulo Segnalazione certificata di inizio attività  Permesso di costruire  sezione Titolare (“</w:t>
      </w:r>
      <w:proofErr w:type="spellStart"/>
      <w:r>
        <w:rPr>
          <w:sz w:val="22"/>
          <w:szCs w:val="22"/>
        </w:rPr>
        <w:t>PdC</w:t>
      </w:r>
      <w:proofErr w:type="spellEnd"/>
      <w:r>
        <w:rPr>
          <w:sz w:val="22"/>
          <w:szCs w:val="22"/>
        </w:rPr>
        <w:t xml:space="preserve"> titolare”) sono apportate le seguenti modifiche:</w:t>
      </w:r>
    </w:p>
    <w:p w14:paraId="6BFB626D" w14:textId="77777777" w:rsidR="0064372E" w:rsidRDefault="0064372E">
      <w:pPr>
        <w:jc w:val="both"/>
      </w:pPr>
    </w:p>
    <w:p w14:paraId="25FBEFF4" w14:textId="77777777" w:rsidR="0064372E" w:rsidRDefault="0049017F">
      <w:pPr>
        <w:pStyle w:val="Paragrafoelenco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Nel  quadro “Qualificazione dell’intervento (*)” dopi il punto </w:t>
      </w:r>
      <w:r>
        <w:rPr>
          <w:rFonts w:eastAsiaTheme="minorHAnsi" w:cstheme="minorBidi"/>
          <w:sz w:val="22"/>
          <w:szCs w:val="22"/>
          <w:lang w:eastAsia="en-US"/>
        </w:rPr>
        <w:t>c</w:t>
      </w:r>
      <w:r>
        <w:rPr>
          <w:sz w:val="22"/>
          <w:szCs w:val="22"/>
        </w:rPr>
        <w:t>.1. sono inseriti i seguenti punti:</w:t>
      </w:r>
    </w:p>
    <w:p w14:paraId="4D311CF6" w14:textId="77777777" w:rsidR="0064372E" w:rsidRDefault="0064372E">
      <w:pPr>
        <w:pStyle w:val="Paragrafoelenco"/>
        <w:ind w:left="732"/>
      </w:pPr>
    </w:p>
    <w:p w14:paraId="7030E17B" w14:textId="77777777" w:rsidR="0064372E" w:rsidRDefault="0049017F">
      <w:pPr>
        <w:spacing w:after="113" w:line="276" w:lineRule="auto"/>
        <w:ind w:left="113"/>
        <w:jc w:val="both"/>
        <w:rPr>
          <w:bCs/>
          <w:sz w:val="24"/>
        </w:rPr>
      </w:pPr>
      <w:r>
        <w:rPr>
          <w:rFonts w:ascii="Arial" w:hAnsi="Arial"/>
          <w:bCs/>
          <w:sz w:val="20"/>
          <w:szCs w:val="20"/>
        </w:rPr>
        <w:t>“e a tal fine si specifica che l’intervento:</w:t>
      </w:r>
    </w:p>
    <w:p w14:paraId="1E471CE7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>c</w:t>
      </w:r>
      <w:r>
        <w:rPr>
          <w:rFonts w:ascii="Arial" w:eastAsia="Wingdings" w:hAnsi="Arial" w:cs="Wingdings"/>
          <w:color w:val="000000"/>
          <w:sz w:val="20"/>
          <w:szCs w:val="20"/>
        </w:rPr>
        <w:t xml:space="preserve">.1.1. </w:t>
      </w:r>
      <w:r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Arial" w:eastAsia="Wingdings" w:hAnsi="Arial"/>
          <w:color w:val="000000"/>
          <w:sz w:val="20"/>
          <w:szCs w:val="20"/>
        </w:rPr>
        <w:t xml:space="preserve"> </w:t>
      </w:r>
      <w:r>
        <w:rPr>
          <w:rFonts w:ascii="Arial" w:eastAsia="Wingdings" w:hAnsi="Arial"/>
          <w:b/>
          <w:bCs/>
          <w:color w:val="000000"/>
          <w:kern w:val="0"/>
          <w:sz w:val="20"/>
          <w:szCs w:val="20"/>
          <w:lang w:eastAsia="it-IT" w:bidi="ar-SA"/>
        </w:rPr>
        <w:t>non</w:t>
      </w:r>
      <w:r>
        <w:rPr>
          <w:rFonts w:ascii="Arial" w:eastAsia="Wingdings" w:hAnsi="Arial"/>
          <w:color w:val="000000"/>
          <w:sz w:val="20"/>
          <w:szCs w:val="20"/>
        </w:rPr>
        <w:t xml:space="preserve"> </w:t>
      </w:r>
      <w:r>
        <w:rPr>
          <w:rFonts w:ascii="Arial" w:eastAsia="Wingdings" w:hAnsi="Arial"/>
          <w:b/>
          <w:bCs/>
          <w:color w:val="000000"/>
          <w:sz w:val="20"/>
          <w:szCs w:val="20"/>
        </w:rPr>
        <w:t>comporta</w:t>
      </w:r>
      <w:r>
        <w:rPr>
          <w:rFonts w:ascii="Arial" w:eastAsia="Wingdings" w:hAnsi="Arial"/>
          <w:color w:val="000000"/>
          <w:sz w:val="20"/>
          <w:szCs w:val="20"/>
        </w:rPr>
        <w:t xml:space="preserve"> mutamento di destinazione d’uso di una singola unità immobiliare o di un interno immobile</w:t>
      </w:r>
    </w:p>
    <w:p w14:paraId="292C8F14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>c</w:t>
      </w:r>
      <w:r>
        <w:rPr>
          <w:rFonts w:ascii="Arial" w:eastAsia="Wingdings" w:hAnsi="Arial" w:cs="Wingdings"/>
          <w:color w:val="000000"/>
          <w:sz w:val="20"/>
          <w:szCs w:val="20"/>
        </w:rPr>
        <w:t xml:space="preserve">.1.2. </w:t>
      </w:r>
      <w:r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comporta</w:t>
      </w:r>
      <w:r>
        <w:rPr>
          <w:rFonts w:ascii="Arial" w:hAnsi="Arial"/>
          <w:color w:val="000000"/>
          <w:sz w:val="20"/>
          <w:szCs w:val="20"/>
        </w:rPr>
        <w:t xml:space="preserve"> mutamento di destinazione d’uso </w:t>
      </w:r>
      <w:r>
        <w:rPr>
          <w:rFonts w:ascii="Arial" w:hAnsi="Arial"/>
          <w:b/>
          <w:bCs/>
          <w:color w:val="000000"/>
          <w:sz w:val="20"/>
          <w:szCs w:val="20"/>
        </w:rPr>
        <w:t>di una singola unità</w:t>
      </w:r>
      <w:r>
        <w:rPr>
          <w:rFonts w:ascii="Arial" w:hAnsi="Arial"/>
          <w:color w:val="000000"/>
          <w:sz w:val="20"/>
          <w:szCs w:val="20"/>
        </w:rPr>
        <w:t xml:space="preserve"> immobiliare </w:t>
      </w:r>
      <w:r>
        <w:rPr>
          <w:rFonts w:ascii="Arial" w:hAnsi="Arial"/>
          <w:b/>
          <w:bCs/>
          <w:color w:val="000000"/>
          <w:sz w:val="20"/>
          <w:szCs w:val="20"/>
        </w:rPr>
        <w:t>all’interno della stessa categoria funzionale</w:t>
      </w:r>
    </w:p>
    <w:p w14:paraId="2D79BED8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</w:pPr>
      <w:r>
        <w:rPr>
          <w:rFonts w:ascii="Arial" w:eastAsia="Wingdings" w:hAnsi="Arial" w:cs="Wingdings"/>
          <w:color w:val="000000"/>
          <w:kern w:val="0"/>
          <w:sz w:val="20"/>
          <w:szCs w:val="20"/>
          <w:lang w:eastAsia="en-US" w:bidi="ar-SA"/>
        </w:rPr>
        <w:t>c</w:t>
      </w:r>
      <w:r>
        <w:rPr>
          <w:rFonts w:ascii="Arial" w:eastAsia="Wingdings" w:hAnsi="Arial" w:cs="Wingdings"/>
          <w:color w:val="000000"/>
          <w:sz w:val="20"/>
          <w:szCs w:val="20"/>
        </w:rPr>
        <w:t xml:space="preserve">.1.3. </w:t>
      </w:r>
      <w:r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comporta</w:t>
      </w:r>
      <w:r>
        <w:rPr>
          <w:rFonts w:ascii="Arial" w:hAnsi="Arial"/>
          <w:color w:val="000000"/>
          <w:sz w:val="20"/>
          <w:szCs w:val="20"/>
        </w:rPr>
        <w:t xml:space="preserve"> mutamento di destinazione d’uso </w:t>
      </w:r>
      <w:r>
        <w:rPr>
          <w:rFonts w:ascii="Arial" w:hAnsi="Arial"/>
          <w:b/>
          <w:bCs/>
          <w:color w:val="000000"/>
          <w:sz w:val="20"/>
          <w:szCs w:val="20"/>
        </w:rPr>
        <w:t>di una singola unità immobiliare</w:t>
      </w:r>
      <w:r>
        <w:rPr>
          <w:rFonts w:ascii="Arial" w:hAnsi="Arial"/>
          <w:color w:val="000000"/>
          <w:sz w:val="20"/>
          <w:szCs w:val="20"/>
        </w:rPr>
        <w:t xml:space="preserve">,  ubicata in immobili ricompresi nelle zone A), B) e C) di cui all'articolo 2 del </w:t>
      </w:r>
      <w:proofErr w:type="spellStart"/>
      <w:r>
        <w:rPr>
          <w:rFonts w:ascii="Arial" w:hAnsi="Arial"/>
          <w:color w:val="000000"/>
          <w:sz w:val="20"/>
          <w:szCs w:val="20"/>
        </w:rPr>
        <w:t>d,m</w:t>
      </w:r>
      <w:proofErr w:type="spellEnd"/>
      <w:r>
        <w:rPr>
          <w:rFonts w:ascii="Arial" w:hAnsi="Arial"/>
          <w:color w:val="000000"/>
          <w:sz w:val="20"/>
          <w:szCs w:val="20"/>
        </w:rPr>
        <w:t>. n. 1444/1968</w:t>
      </w:r>
      <w:r>
        <w:rPr>
          <w:rFonts w:ascii="Arial" w:hAnsi="Arial"/>
          <w:b/>
          <w:bCs/>
          <w:color w:val="000000"/>
          <w:sz w:val="20"/>
          <w:szCs w:val="20"/>
        </w:rPr>
        <w:t>, tra categorie funzionali di cui all’art. 23 ter comma 1, lettere a), a-bis), b) e c), dpr 380/2001;</w:t>
      </w:r>
    </w:p>
    <w:p w14:paraId="329B305F" w14:textId="77777777" w:rsidR="0064372E" w:rsidRDefault="0049017F">
      <w:pPr>
        <w:tabs>
          <w:tab w:val="left" w:pos="1305"/>
        </w:tabs>
        <w:spacing w:after="113" w:line="276" w:lineRule="auto"/>
        <w:ind w:left="1191" w:hanging="850"/>
        <w:rPr>
          <w:bCs/>
          <w:sz w:val="24"/>
        </w:rPr>
      </w:pPr>
      <w:r>
        <w:rPr>
          <w:rFonts w:ascii="Arial" w:eastAsia="Wingdings" w:hAnsi="Arial" w:cs="Wingdings"/>
          <w:bCs/>
          <w:color w:val="000000"/>
          <w:kern w:val="0"/>
          <w:sz w:val="20"/>
          <w:szCs w:val="20"/>
          <w:lang w:eastAsia="en-US" w:bidi="ar-SA"/>
        </w:rPr>
        <w:t>c</w:t>
      </w:r>
      <w:r>
        <w:rPr>
          <w:rFonts w:ascii="Arial" w:eastAsia="Wingdings" w:hAnsi="Arial" w:cs="Wingdings"/>
          <w:bCs/>
          <w:color w:val="000000"/>
          <w:sz w:val="20"/>
          <w:szCs w:val="20"/>
        </w:rPr>
        <w:t xml:space="preserve">.1.4. </w:t>
      </w:r>
      <w:r>
        <w:rPr>
          <w:rFonts w:ascii="Wingdings" w:eastAsia="Wingdings" w:hAnsi="Wingdings" w:cs="Wingdings"/>
          <w:bCs/>
          <w:color w:val="000000"/>
          <w:sz w:val="20"/>
          <w:szCs w:val="20"/>
        </w:rPr>
        <w:t></w:t>
      </w:r>
      <w:r>
        <w:rPr>
          <w:rFonts w:ascii="Arial" w:eastAsia="Wingdings" w:hAnsi="Arial" w:cs="Wingdings"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comporta</w:t>
      </w:r>
      <w:r>
        <w:rPr>
          <w:rFonts w:ascii="Arial" w:hAnsi="Arial"/>
          <w:bCs/>
          <w:color w:val="000000"/>
          <w:sz w:val="20"/>
          <w:szCs w:val="20"/>
        </w:rPr>
        <w:t xml:space="preserve"> mutamento di destinazione d’uso </w:t>
      </w:r>
      <w:r>
        <w:rPr>
          <w:rFonts w:ascii="Arial" w:hAnsi="Arial"/>
          <w:b/>
          <w:bCs/>
          <w:color w:val="000000"/>
          <w:sz w:val="20"/>
          <w:szCs w:val="20"/>
        </w:rPr>
        <w:t>di un intero immobile</w:t>
      </w:r>
      <w:r>
        <w:rPr>
          <w:rFonts w:ascii="Arial" w:hAnsi="Arial"/>
          <w:bCs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all’interno della stessa categoria funzionale</w:t>
      </w:r>
      <w:r>
        <w:rPr>
          <w:rFonts w:ascii="Arial" w:hAnsi="Arial"/>
          <w:bCs/>
          <w:color w:val="000000"/>
          <w:sz w:val="20"/>
          <w:szCs w:val="20"/>
        </w:rPr>
        <w:t xml:space="preserve"> nelle ipotesi di cui all’art. 23-ter, comma 3”</w:t>
      </w:r>
    </w:p>
    <w:p w14:paraId="069B866E" w14:textId="77777777" w:rsidR="0064372E" w:rsidRDefault="0064372E"/>
    <w:p w14:paraId="1780DC3E" w14:textId="77777777" w:rsidR="0064372E" w:rsidRDefault="0049017F">
      <w:pPr>
        <w:jc w:val="both"/>
      </w:pPr>
      <w:r>
        <w:rPr>
          <w:sz w:val="22"/>
          <w:szCs w:val="22"/>
        </w:rPr>
        <w:t>2) Il quadro “Regolarità urbanistica e precedenti edilizi” è sostituito dal seguente:</w:t>
      </w:r>
    </w:p>
    <w:p w14:paraId="458DE56E" w14:textId="77777777" w:rsidR="0064372E" w:rsidRDefault="0049017F">
      <w:pPr>
        <w:jc w:val="both"/>
        <w:rPr>
          <w:sz w:val="24"/>
        </w:rPr>
      </w:pPr>
      <w:r>
        <w:rPr>
          <w:sz w:val="24"/>
        </w:rPr>
        <w:t>f) Regolarità urbanistica e precedenti edilizi (*)</w:t>
      </w:r>
    </w:p>
    <w:p w14:paraId="6FA77B8F" w14:textId="77777777" w:rsidR="0064372E" w:rsidRDefault="0049017F">
      <w:pPr>
        <w:jc w:val="both"/>
        <w:rPr>
          <w:rFonts w:ascii="Arial" w:hAnsi="Arial"/>
          <w:b/>
          <w:color w:val="808080"/>
        </w:rPr>
      </w:pPr>
      <w:r>
        <w:rPr>
          <w:sz w:val="24"/>
        </w:rPr>
        <w:t xml:space="preserve"> </w:t>
      </w:r>
      <w:r>
        <w:rPr>
          <w:rFonts w:ascii="Arial" w:hAnsi="Arial"/>
          <w:b/>
          <w:color w:val="0A2F41" w:themeColor="accent1" w:themeShade="80"/>
        </w:rPr>
        <w:t xml:space="preserve"> </w:t>
      </w: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7C1578BA" w14:textId="77777777">
        <w:trPr>
          <w:trHeight w:val="118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0B8C" w14:textId="77777777" w:rsidR="0064372E" w:rsidRDefault="0049017F">
            <w:pPr>
              <w:spacing w:before="113" w:after="113" w:line="276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f.1. 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che l’immobile/U.I. è stato oggetto del/i seguente/i titolo/i o pratica/che edilizia/e </w:t>
            </w:r>
            <w:r>
              <w:rPr>
                <w:rStyle w:val="Richiamoallanotaapidipagina"/>
                <w:rFonts w:ascii="Arial" w:hAnsi="Arial"/>
                <w:b/>
                <w:bCs/>
                <w:sz w:val="20"/>
                <w:szCs w:val="20"/>
              </w:rPr>
              <w:footnoteReference w:id="7"/>
            </w:r>
          </w:p>
          <w:p w14:paraId="2593B13C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f.1.1. 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titolo unico (SUAP)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2E030731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permesso di costruire/ licenza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edil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./concessione edilizia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</w:t>
            </w:r>
          </w:p>
          <w:p w14:paraId="4537A5B6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1.3.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autorizzazione edilizia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02DD18D4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1.4.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comunicazione edilizia (art. 26 l. n. 47/1985)n.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770E2B18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1.5.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 denuncia di inizio attività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75982CC2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1.6.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DIA/SCIA alternativa al permesso di costruire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69F9F4C0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1.7.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segnalazione certificata di inizio attività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352F67B5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1.8.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 comunicazione edilizia libera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76AA4B30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 titolo edilizio in sanatoria con il pagamento della relativa oblazione ed in particolare:</w:t>
            </w:r>
          </w:p>
          <w:p w14:paraId="7E1378BB" w14:textId="77777777" w:rsidR="0064372E" w:rsidRDefault="0049017F">
            <w:pPr>
              <w:spacing w:after="60"/>
              <w:ind w:left="2381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condono edilizio n.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4C0B875B" w14:textId="77777777" w:rsidR="0064372E" w:rsidRDefault="0049017F">
            <w:pPr>
              <w:spacing w:after="60"/>
              <w:ind w:left="2381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permesso di costruire in sanatoria di cui agli artt. 36 o 36-bis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71549DC6" w14:textId="77777777" w:rsidR="0064372E" w:rsidRDefault="0049017F">
            <w:pPr>
              <w:spacing w:after="60"/>
              <w:ind w:left="2381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1.9.3.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SCIA in sanatoria di cui all’art. 36-bis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5635AE76" w14:textId="77777777" w:rsidR="0064372E" w:rsidRDefault="0049017F">
            <w:pPr>
              <w:spacing w:after="60"/>
              <w:ind w:left="2381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1.9.4.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SCIA in sanatoria per variante in corso d’opera realizzata costituente parziale difformità dal titolo rilasciato prima della data di entrata in vigore della L. 10/1977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6472D6AE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f. 1.10.</w:t>
            </w:r>
            <w:r>
              <w:rPr>
                <w:rFonts w:ascii="Arial" w:hAnsi="Arial"/>
                <w:sz w:val="20"/>
                <w:szCs w:val="20"/>
              </w:rPr>
              <w:t xml:space="preserve">  altro ______________________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24A2CE0B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f. 1.11.</w:t>
            </w:r>
            <w:r>
              <w:rPr>
                <w:rFonts w:ascii="Arial" w:hAnsi="Arial"/>
                <w:sz w:val="20"/>
                <w:szCs w:val="20"/>
              </w:rPr>
              <w:t xml:space="preserve">  altro ______________________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14C74701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f. 1.12 </w:t>
            </w:r>
            <w:r>
              <w:rPr>
                <w:rFonts w:ascii="Arial" w:hAnsi="Arial"/>
                <w:sz w:val="20"/>
                <w:szCs w:val="20"/>
              </w:rPr>
              <w:t xml:space="preserve">  altro ______________________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3BFB9E05" w14:textId="77777777" w:rsidR="0064372E" w:rsidRDefault="0049017F">
            <w:pPr>
              <w:spacing w:after="60"/>
              <w:ind w:left="6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 1.13 </w:t>
            </w:r>
            <w:r>
              <w:rPr>
                <w:rFonts w:ascii="Arial" w:hAnsi="Arial"/>
                <w:sz w:val="20"/>
                <w:szCs w:val="20"/>
              </w:rPr>
              <w:t xml:space="preserve">  altro ______________________ n.   </w:t>
            </w:r>
            <w:r>
              <w:rPr>
                <w:rFonts w:ascii="Arial" w:hAnsi="Arial"/>
                <w:i/>
                <w:sz w:val="20"/>
                <w:szCs w:val="20"/>
              </w:rPr>
              <w:t>_________</w:t>
            </w:r>
            <w:r>
              <w:rPr>
                <w:rFonts w:ascii="Arial" w:hAnsi="Arial"/>
                <w:sz w:val="20"/>
                <w:szCs w:val="20"/>
              </w:rPr>
              <w:t>del _______________</w:t>
            </w:r>
          </w:p>
          <w:p w14:paraId="3EEA098C" w14:textId="77777777" w:rsidR="0064372E" w:rsidRDefault="0049017F">
            <w:pPr>
              <w:tabs>
                <w:tab w:val="left" w:pos="7680"/>
              </w:tabs>
              <w:spacing w:before="113" w:after="113"/>
              <w:ind w:left="567" w:hanging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f.2.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 si tratta di immobile realizzato in un’epoca in cui non era obbligatorio un titolo abilitativo e pertanto si allega, </w:t>
            </w:r>
          </w:p>
          <w:p w14:paraId="337D10A2" w14:textId="77777777" w:rsidR="0064372E" w:rsidRDefault="0049017F">
            <w:pPr>
              <w:tabs>
                <w:tab w:val="left" w:pos="7680"/>
              </w:tabs>
              <w:spacing w:before="113" w:after="113"/>
              <w:ind w:left="567" w:hanging="56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f.3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 non sono disponibili la copia o gli estremi del titolo abilitativo, ma sussiste un principio di prova documentale del medesimo titolo abilitativo e pertanto si allega, </w:t>
            </w:r>
          </w:p>
          <w:p w14:paraId="5FF3E959" w14:textId="77777777" w:rsidR="0064372E" w:rsidRDefault="0049017F">
            <w:pPr>
              <w:tabs>
                <w:tab w:val="left" w:pos="7680"/>
              </w:tabs>
              <w:spacing w:before="114" w:after="114" w:line="276" w:lineRule="auto"/>
              <w:ind w:left="1417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f.(2-3).1 </w:t>
            </w:r>
            <w:r>
              <w:rPr>
                <w:rFonts w:ascii="Arial" w:hAnsi="Arial"/>
                <w:sz w:val="20"/>
                <w:szCs w:val="20"/>
              </w:rPr>
              <w:t> copia accatastamento di primo impianto o si forniscono i relativi estremi  n. ____________ del_______________</w:t>
            </w:r>
          </w:p>
          <w:p w14:paraId="2B4BD4A6" w14:textId="77777777" w:rsidR="0064372E" w:rsidRDefault="0049017F">
            <w:pPr>
              <w:tabs>
                <w:tab w:val="left" w:pos="7680"/>
              </w:tabs>
              <w:spacing w:before="114" w:after="114" w:line="276" w:lineRule="auto"/>
              <w:ind w:left="1417" w:hanging="96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f.(2-3).2 </w:t>
            </w:r>
            <w:r>
              <w:rPr>
                <w:rFonts w:ascii="Arial" w:hAnsi="Arial"/>
                <w:sz w:val="20"/>
                <w:szCs w:val="20"/>
              </w:rPr>
              <w:t> altri documenti probanti (riprese fotografiche, estratti cartografici, documenti di archivio, ecc.) a norma dell’ art.9-bis, comma 1-bis, quarto e quinto periodo,  d.P.R. n. 380 del 2001,</w:t>
            </w:r>
          </w:p>
          <w:p w14:paraId="1729AB90" w14:textId="77777777" w:rsidR="0064372E" w:rsidRDefault="0049017F">
            <w:pPr>
              <w:spacing w:line="276" w:lineRule="auto"/>
              <w:ind w:left="601" w:hanging="60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f.4. 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che per l’immobile/U.I. sono state irrogate le seguenti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sanzioni pecuniarie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, previste dagli articoli 33, 34, 37, commi 1, 3, 5 e 6, e 38, interamente versate, e pertanto:</w:t>
            </w:r>
          </w:p>
          <w:p w14:paraId="34A78330" w14:textId="77777777" w:rsidR="0064372E" w:rsidRDefault="0049017F">
            <w:pPr>
              <w:spacing w:line="360" w:lineRule="auto"/>
              <w:ind w:left="1417" w:hanging="73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f.4.1.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allega la relativa ricevuta</w:t>
            </w:r>
          </w:p>
          <w:p w14:paraId="1960940B" w14:textId="77777777" w:rsidR="0064372E" w:rsidRDefault="0049017F">
            <w:pPr>
              <w:spacing w:line="360" w:lineRule="auto"/>
              <w:ind w:left="1417" w:hanging="73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f.4.2.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 xml:space="preserve"> si forniscono gli estremi del pagamento di € ___________ a titolo di sanzione pecuniaria, irrogata in data _______ Prot. n._____________ del ____________</w:t>
            </w:r>
          </w:p>
          <w:p w14:paraId="291C280A" w14:textId="77777777" w:rsidR="0064372E" w:rsidRDefault="0049017F">
            <w:pPr>
              <w:spacing w:line="276" w:lineRule="auto"/>
              <w:ind w:left="662" w:hanging="662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f.5. 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che l’immobile/U.I. è stato oggetto della/e seguente/i dichiarazione/i di tolleranza/e costruttiva/e di cui all'articolo 34-bis o 34-ter, comma 4: </w:t>
            </w:r>
          </w:p>
          <w:p w14:paraId="3838CA65" w14:textId="77777777" w:rsidR="0064372E" w:rsidRDefault="0049017F">
            <w:pPr>
              <w:pStyle w:val="Paragrafoelenco"/>
              <w:spacing w:line="360" w:lineRule="auto"/>
              <w:ind w:left="1417" w:hanging="737"/>
              <w:jc w:val="left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f.5.1.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dichiarazione delle tolleranze di cui all’art. 34-bis o 34-ter, comma 4, presentata nella modulistica relativa alla pratica edilizia prot./n. n._____________ del ____________</w:t>
            </w:r>
          </w:p>
          <w:p w14:paraId="75B95875" w14:textId="77777777" w:rsidR="0064372E" w:rsidRDefault="0049017F">
            <w:pPr>
              <w:pStyle w:val="Paragrafoelenco"/>
              <w:spacing w:line="360" w:lineRule="auto"/>
              <w:ind w:left="1417" w:hanging="737"/>
              <w:jc w:val="left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f.5.2.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 xml:space="preserve"> dichiarazione delle tolleranze di cui all’art. 34-bis o 34-ter, comma 4, allegata agli atti aventi per oggetto trasferimento o costituzione, ovvero scioglimento della comunione, di diritti reali (art. 34-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bis</w:t>
            </w:r>
            <w:r>
              <w:rPr>
                <w:rFonts w:ascii="Arial" w:hAnsi="Arial" w:cs="Arial"/>
                <w:sz w:val="20"/>
                <w:szCs w:val="20"/>
              </w:rPr>
              <w:t>, comma 3, seconda parte) atto di registrazione n. ____________ in data _________ .</w:t>
            </w:r>
          </w:p>
          <w:p w14:paraId="6283838D" w14:textId="77777777" w:rsidR="0064372E" w:rsidRDefault="0049017F">
            <w:pPr>
              <w:spacing w:before="57" w:after="57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f.6 dichiara che lo stato attuale dell’immobile/U.I risulta:</w:t>
            </w:r>
          </w:p>
          <w:p w14:paraId="6A5AAC96" w14:textId="77777777" w:rsidR="0064372E" w:rsidRPr="001D63D5" w:rsidRDefault="0049017F">
            <w:pPr>
              <w:spacing w:line="360" w:lineRule="auto"/>
              <w:ind w:left="1417" w:hanging="73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f.6.1 </w:t>
            </w:r>
            <w:r>
              <w:rPr>
                <w:rFonts w:ascii="Arial" w:eastAsia="Wingdings" w:hAnsi="Arial" w:cs="Wingdings"/>
                <w:sz w:val="20"/>
                <w:szCs w:val="20"/>
              </w:rPr>
              <w:t xml:space="preserve">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pienamente conforme</w:t>
            </w:r>
            <w:r>
              <w:rPr>
                <w:rFonts w:ascii="Arial" w:hAnsi="Arial"/>
                <w:sz w:val="20"/>
                <w:szCs w:val="20"/>
              </w:rPr>
              <w:t xml:space="preserve"> alla documentazione dello </w:t>
            </w:r>
            <w:r w:rsidRPr="001D63D5">
              <w:rPr>
                <w:rFonts w:ascii="Arial" w:hAnsi="Arial"/>
                <w:sz w:val="20"/>
                <w:szCs w:val="20"/>
              </w:rPr>
              <w:t xml:space="preserve">stato </w:t>
            </w:r>
            <w:r w:rsidRPr="001D63D5">
              <w:rPr>
                <w:rFonts w:ascii="Arial" w:hAnsi="Arial"/>
                <w:b/>
                <w:bCs/>
                <w:sz w:val="20"/>
                <w:szCs w:val="20"/>
              </w:rPr>
              <w:t>legittimo o</w:t>
            </w:r>
            <w:r w:rsidRPr="001D63D5">
              <w:rPr>
                <w:rFonts w:ascii="Arial" w:hAnsi="Arial"/>
                <w:sz w:val="20"/>
                <w:szCs w:val="20"/>
              </w:rPr>
              <w:t xml:space="preserve"> di fatto legittimato sopra indicata</w:t>
            </w:r>
          </w:p>
          <w:p w14:paraId="339BD3B4" w14:textId="05EE4D46" w:rsidR="0064372E" w:rsidRDefault="0049017F">
            <w:pPr>
              <w:spacing w:line="360" w:lineRule="auto"/>
              <w:ind w:left="1417" w:hanging="737"/>
              <w:rPr>
                <w:sz w:val="20"/>
                <w:szCs w:val="20"/>
              </w:rPr>
            </w:pPr>
            <w:r w:rsidRPr="001D63D5">
              <w:rPr>
                <w:rFonts w:ascii="Arial" w:hAnsi="Arial"/>
                <w:sz w:val="20"/>
                <w:szCs w:val="20"/>
              </w:rPr>
              <w:t xml:space="preserve">f.6.2. </w:t>
            </w:r>
            <w:r w:rsidRPr="001D63D5">
              <w:rPr>
                <w:rFonts w:ascii="Arial" w:eastAsia="Wingdings" w:hAnsi="Arial" w:cs="Wingdings"/>
                <w:sz w:val="20"/>
                <w:szCs w:val="20"/>
              </w:rPr>
              <w:t></w:t>
            </w:r>
            <w:r w:rsidRPr="001D63D5">
              <w:rPr>
                <w:rFonts w:ascii="Arial" w:hAnsi="Arial"/>
                <w:sz w:val="20"/>
                <w:szCs w:val="20"/>
              </w:rPr>
              <w:t xml:space="preserve"> </w:t>
            </w:r>
            <w:r w:rsidRPr="001D63D5">
              <w:rPr>
                <w:rFonts w:ascii="Arial" w:hAnsi="Arial"/>
                <w:b/>
                <w:bCs/>
                <w:sz w:val="20"/>
                <w:szCs w:val="20"/>
              </w:rPr>
              <w:t>conforme alla documentazione dello stato legittimo o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di fatto legittimato sopra indicata, unitamente alla/e dichiarazione/i di tolleranza esecutive di cui alla relazione tecnica di asseverazione, quadro “Dichiarazione di tolleranze”</w:t>
            </w:r>
          </w:p>
        </w:tc>
      </w:tr>
    </w:tbl>
    <w:p w14:paraId="5EC57DB1" w14:textId="77777777" w:rsidR="0064372E" w:rsidRDefault="0064372E">
      <w:pPr>
        <w:jc w:val="both"/>
        <w:rPr>
          <w:sz w:val="24"/>
        </w:rPr>
      </w:pPr>
    </w:p>
    <w:p w14:paraId="5973CE89" w14:textId="77777777" w:rsidR="0064372E" w:rsidRDefault="0049017F">
      <w:pPr>
        <w:textAlignment w:val="auto"/>
        <w:rPr>
          <w:sz w:val="24"/>
        </w:rPr>
      </w:pPr>
      <w:r>
        <w:br w:type="page"/>
      </w:r>
    </w:p>
    <w:p w14:paraId="4AC73270" w14:textId="77777777" w:rsidR="0064372E" w:rsidRDefault="0064372E">
      <w:pPr>
        <w:jc w:val="both"/>
        <w:rPr>
          <w:sz w:val="24"/>
        </w:rPr>
      </w:pPr>
    </w:p>
    <w:p w14:paraId="56E6D644" w14:textId="77777777" w:rsidR="0064372E" w:rsidRDefault="0049017F">
      <w:pPr>
        <w:pStyle w:val="Paragrafoelenco"/>
        <w:numPr>
          <w:ilvl w:val="0"/>
          <w:numId w:val="6"/>
        </w:numPr>
        <w:jc w:val="center"/>
        <w:rPr>
          <w:b/>
          <w:bCs/>
          <w:sz w:val="24"/>
        </w:rPr>
      </w:pPr>
      <w:r>
        <w:rPr>
          <w:b/>
          <w:bCs/>
          <w:sz w:val="24"/>
        </w:rPr>
        <w:t>Modulo SCIA alternativa al Permesso di Costruire - RELAZIONE TECNICA DI ASSEVERAZIONE</w:t>
      </w:r>
    </w:p>
    <w:p w14:paraId="70B6D7E6" w14:textId="77777777" w:rsidR="0064372E" w:rsidRDefault="0064372E">
      <w:pPr>
        <w:pStyle w:val="Paragrafoelenco"/>
        <w:jc w:val="center"/>
        <w:rPr>
          <w:b/>
          <w:bCs/>
          <w:sz w:val="24"/>
        </w:rPr>
      </w:pPr>
    </w:p>
    <w:p w14:paraId="318593A8" w14:textId="77777777" w:rsidR="0064372E" w:rsidRDefault="0049017F">
      <w:pPr>
        <w:pStyle w:val="Paragrafoelenco"/>
        <w:numPr>
          <w:ilvl w:val="0"/>
          <w:numId w:val="7"/>
        </w:numPr>
        <w:rPr>
          <w:sz w:val="22"/>
          <w:szCs w:val="22"/>
        </w:rPr>
      </w:pPr>
      <w:r>
        <w:rPr>
          <w:rFonts w:eastAsia="NSimSun"/>
          <w:sz w:val="22"/>
          <w:szCs w:val="22"/>
        </w:rPr>
        <w:t xml:space="preserve">Al quadro “Tipologia di intervento e descrizione sintetica delle opere”, dopo il punto 1.4 </w:t>
      </w:r>
      <w:r>
        <w:rPr>
          <w:sz w:val="22"/>
          <w:szCs w:val="22"/>
        </w:rPr>
        <w:t>sono inserite le seguenti parole:</w:t>
      </w:r>
    </w:p>
    <w:p w14:paraId="6C7E6CAB" w14:textId="77777777" w:rsidR="0064372E" w:rsidRDefault="0064372E">
      <w:pPr>
        <w:pStyle w:val="Paragrafoelenco"/>
      </w:pPr>
    </w:p>
    <w:p w14:paraId="491BD7C1" w14:textId="77777777" w:rsidR="0064372E" w:rsidRDefault="0049017F">
      <w:pPr>
        <w:tabs>
          <w:tab w:val="left" w:pos="1527"/>
          <w:tab w:val="left" w:pos="1650"/>
        </w:tabs>
        <w:ind w:left="1417" w:hanging="1247"/>
        <w:jc w:val="both"/>
      </w:pPr>
      <w:r>
        <w:rPr>
          <w:rFonts w:ascii="Arial" w:hAnsi="Arial"/>
          <w:bCs/>
          <w:szCs w:val="18"/>
        </w:rPr>
        <w:t>“</w:t>
      </w:r>
      <w:r>
        <w:rPr>
          <w:rFonts w:ascii="Arial" w:hAnsi="Arial"/>
          <w:bCs/>
          <w:color w:val="000000"/>
          <w:sz w:val="20"/>
          <w:szCs w:val="20"/>
        </w:rPr>
        <w:t>e a tal fine si specifica che l’intervento:</w:t>
      </w:r>
    </w:p>
    <w:p w14:paraId="4C30D5DD" w14:textId="77777777" w:rsidR="0064372E" w:rsidRDefault="0049017F">
      <w:pPr>
        <w:tabs>
          <w:tab w:val="left" w:pos="1527"/>
          <w:tab w:val="left" w:pos="1650"/>
        </w:tabs>
        <w:ind w:left="1417" w:hanging="1247"/>
        <w:jc w:val="both"/>
      </w:pPr>
      <w:r>
        <w:rPr>
          <w:rFonts w:ascii="Arial" w:eastAsia="Wingdings" w:hAnsi="Arial" w:cs="Wingdings"/>
          <w:bCs/>
          <w:color w:val="000000"/>
          <w:kern w:val="0"/>
          <w:sz w:val="20"/>
          <w:szCs w:val="20"/>
          <w:lang w:eastAsia="en-US" w:bidi="ar-SA"/>
        </w:rPr>
        <w:t>1</w:t>
      </w:r>
      <w:r>
        <w:rPr>
          <w:rFonts w:ascii="Arial" w:eastAsia="Wingdings" w:hAnsi="Arial" w:cs="Wingdings"/>
          <w:bCs/>
          <w:color w:val="000000"/>
          <w:sz w:val="20"/>
          <w:szCs w:val="20"/>
        </w:rPr>
        <w:t xml:space="preserve">.(1-4).1. </w:t>
      </w:r>
      <w:r>
        <w:rPr>
          <w:rFonts w:ascii="Wingdings" w:eastAsia="Wingdings" w:hAnsi="Wingdings" w:cs="Wingdings"/>
          <w:bCs/>
          <w:color w:val="000000"/>
          <w:sz w:val="20"/>
          <w:szCs w:val="20"/>
        </w:rPr>
        <w:t></w:t>
      </w:r>
      <w:r>
        <w:rPr>
          <w:rFonts w:ascii="Arial" w:eastAsia="Wingdings" w:hAnsi="Arial"/>
          <w:bCs/>
          <w:color w:val="000000"/>
          <w:sz w:val="20"/>
          <w:szCs w:val="20"/>
        </w:rPr>
        <w:t xml:space="preserve"> </w:t>
      </w:r>
      <w:r>
        <w:rPr>
          <w:rFonts w:ascii="Arial" w:eastAsia="Wingdings" w:hAnsi="Arial"/>
          <w:b/>
          <w:bCs/>
          <w:color w:val="000000"/>
          <w:kern w:val="0"/>
          <w:sz w:val="20"/>
          <w:szCs w:val="20"/>
          <w:lang w:eastAsia="it-IT" w:bidi="ar-SA"/>
        </w:rPr>
        <w:t>non</w:t>
      </w:r>
      <w:r>
        <w:rPr>
          <w:rFonts w:ascii="Arial" w:eastAsia="Wingdings" w:hAnsi="Arial"/>
          <w:bCs/>
          <w:color w:val="000000"/>
          <w:sz w:val="20"/>
          <w:szCs w:val="20"/>
        </w:rPr>
        <w:t xml:space="preserve"> </w:t>
      </w:r>
      <w:r>
        <w:rPr>
          <w:rFonts w:ascii="Arial" w:eastAsia="Wingdings" w:hAnsi="Arial"/>
          <w:b/>
          <w:bCs/>
          <w:color w:val="000000"/>
          <w:sz w:val="20"/>
          <w:szCs w:val="20"/>
        </w:rPr>
        <w:t>comporta</w:t>
      </w:r>
      <w:r>
        <w:rPr>
          <w:rFonts w:ascii="Arial" w:eastAsia="Wingdings" w:hAnsi="Arial"/>
          <w:bCs/>
          <w:color w:val="000000"/>
          <w:sz w:val="20"/>
          <w:szCs w:val="20"/>
        </w:rPr>
        <w:t xml:space="preserve"> mutamento di destinazione d’uso </w:t>
      </w:r>
    </w:p>
    <w:p w14:paraId="08895575" w14:textId="77777777" w:rsidR="0064372E" w:rsidRDefault="0049017F">
      <w:pPr>
        <w:tabs>
          <w:tab w:val="left" w:pos="1527"/>
          <w:tab w:val="left" w:pos="1650"/>
        </w:tabs>
        <w:ind w:left="1417" w:hanging="1247"/>
        <w:jc w:val="both"/>
      </w:pPr>
      <w:r>
        <w:rPr>
          <w:rFonts w:ascii="Arial" w:eastAsia="Wingdings" w:hAnsi="Arial" w:cs="Wingdings"/>
          <w:bCs/>
          <w:color w:val="000000"/>
          <w:kern w:val="0"/>
          <w:sz w:val="20"/>
          <w:szCs w:val="20"/>
          <w:lang w:eastAsia="en-US" w:bidi="ar-SA"/>
        </w:rPr>
        <w:t>1</w:t>
      </w:r>
      <w:r>
        <w:rPr>
          <w:rFonts w:ascii="Arial" w:eastAsia="Wingdings" w:hAnsi="Arial" w:cs="Wingdings"/>
          <w:bCs/>
          <w:color w:val="000000"/>
          <w:sz w:val="20"/>
          <w:szCs w:val="20"/>
        </w:rPr>
        <w:t>.(1-4).</w:t>
      </w:r>
      <w:r>
        <w:rPr>
          <w:rFonts w:ascii="Arial" w:eastAsia="Wingdings" w:hAnsi="Arial" w:cs="Wingdings"/>
          <w:color w:val="000000"/>
          <w:sz w:val="20"/>
          <w:szCs w:val="20"/>
        </w:rPr>
        <w:t xml:space="preserve">.2. </w:t>
      </w:r>
      <w:r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0"/>
          <w:szCs w:val="20"/>
        </w:rPr>
        <w:t>comporta</w:t>
      </w:r>
      <w:r>
        <w:rPr>
          <w:rFonts w:ascii="Arial" w:hAnsi="Arial"/>
          <w:color w:val="000000"/>
          <w:sz w:val="20"/>
          <w:szCs w:val="20"/>
        </w:rPr>
        <w:t xml:space="preserve"> mutamento di destinazione d’uso </w:t>
      </w:r>
    </w:p>
    <w:p w14:paraId="17A018A3" w14:textId="77777777" w:rsidR="0064372E" w:rsidRDefault="0064372E">
      <w:pPr>
        <w:jc w:val="both"/>
        <w:rPr>
          <w:sz w:val="22"/>
          <w:szCs w:val="22"/>
        </w:rPr>
      </w:pPr>
    </w:p>
    <w:p w14:paraId="73DDE25A" w14:textId="77777777" w:rsidR="0064372E" w:rsidRDefault="004901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Dopo il quadro “Tipologia di intervento e descrizione sintetica delle opere” sono inseriti i seguenti quadri: </w:t>
      </w:r>
    </w:p>
    <w:p w14:paraId="22419F4B" w14:textId="77777777" w:rsidR="0064372E" w:rsidRDefault="0064372E">
      <w:pPr>
        <w:jc w:val="both"/>
      </w:pPr>
    </w:p>
    <w:p w14:paraId="4A88B8D1" w14:textId="77777777" w:rsidR="0064372E" w:rsidRDefault="0049017F">
      <w:pPr>
        <w:jc w:val="both"/>
        <w:rPr>
          <w:sz w:val="22"/>
          <w:szCs w:val="22"/>
        </w:rPr>
      </w:pPr>
      <w:r>
        <w:rPr>
          <w:sz w:val="22"/>
          <w:szCs w:val="22"/>
        </w:rPr>
        <w:t>X) Stato legittimo</w:t>
      </w:r>
    </w:p>
    <w:p w14:paraId="7A270915" w14:textId="77777777" w:rsidR="0064372E" w:rsidRDefault="0064372E">
      <w:pPr>
        <w:jc w:val="both"/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490C30EE" w14:textId="77777777">
        <w:trPr>
          <w:trHeight w:val="272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45EB1" w14:textId="77777777" w:rsidR="0064372E" w:rsidRDefault="0049017F">
            <w:pPr>
              <w:spacing w:before="57" w:after="57" w:line="276" w:lineRule="auto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che l’attuale stato di fatto dell’immobile oggetto dell’intervento</w:t>
            </w:r>
          </w:p>
          <w:p w14:paraId="45019414" w14:textId="77777777" w:rsidR="0064372E" w:rsidRDefault="0049017F">
            <w:pPr>
              <w:pStyle w:val="Paragrafoelenco"/>
              <w:spacing w:before="113" w:after="119" w:line="276" w:lineRule="auto"/>
              <w:ind w:left="283"/>
              <w:rPr>
                <w:sz w:val="20"/>
                <w:szCs w:val="20"/>
              </w:rPr>
            </w:pPr>
            <w:r>
              <w:rPr>
                <w:rFonts w:ascii="Arial" w:eastAsia="MS Gothic" w:hAnsi="Arial" w:cs="Arial"/>
                <w:bCs/>
                <w:sz w:val="20"/>
                <w:szCs w:val="20"/>
              </w:rPr>
              <w:t>X.1.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corrisponde allo stato legittimo come risultante</w:t>
            </w:r>
            <w:r>
              <w:rPr>
                <w:rStyle w:val="Richiamoallanotaapidipagina"/>
                <w:rFonts w:ascii="Arial" w:hAnsi="Arial" w:cs="Arial"/>
                <w:b/>
                <w:sz w:val="20"/>
                <w:szCs w:val="20"/>
              </w:rPr>
              <w:footnoteReference w:id="8"/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89A8CB1" w14:textId="77777777" w:rsidR="0064372E" w:rsidRDefault="0049017F">
            <w:pPr>
              <w:pStyle w:val="Paragrafoelenco"/>
              <w:tabs>
                <w:tab w:val="left" w:pos="-225"/>
              </w:tabs>
              <w:spacing w:before="113" w:after="119" w:line="276" w:lineRule="auto"/>
              <w:ind w:left="1928" w:hanging="7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X.1.1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dal/i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titolo/i o dalla/e pratica/che edilizia/e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dall’avvenuto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pagamento di sanzione/i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pecuniaria/e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dalla/e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dichiarazione/i di tolleranza di cui all’articolo 34-bis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messe a </w:t>
            </w:r>
            <w:r>
              <w:rPr>
                <w:rFonts w:ascii="Arial" w:hAnsi="Arial" w:cs="Arial"/>
                <w:sz w:val="20"/>
                <w:szCs w:val="20"/>
              </w:rPr>
              <w:t xml:space="preserve">disposizione da parte del titolare, come indicato/i nel quadro “Regolarità urbanistica e precedenti edilizi” del modulo del titolare, </w:t>
            </w:r>
          </w:p>
          <w:p w14:paraId="0C1462CE" w14:textId="77777777" w:rsidR="0064372E" w:rsidRDefault="0049017F">
            <w:pPr>
              <w:pStyle w:val="Paragrafoelenco"/>
              <w:spacing w:before="113" w:after="119" w:line="276" w:lineRule="auto"/>
              <w:ind w:left="1928" w:hanging="794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X.1.2.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dalle tolleranze di cui all’articolo 34-bis </w:t>
            </w:r>
            <w:r>
              <w:rPr>
                <w:rFonts w:ascii="Arial" w:hAnsi="Arial" w:cs="Arial"/>
                <w:sz w:val="20"/>
                <w:szCs w:val="20"/>
              </w:rPr>
              <w:t>accertate con la presente Relazione tecnica di asseverazione, di cui al quadro “Dichiarazione di tolleranze di cui all’articolo 34-bis”;</w:t>
            </w:r>
          </w:p>
          <w:p w14:paraId="051F4006" w14:textId="77777777" w:rsidR="0064372E" w:rsidRDefault="0064372E">
            <w:pPr>
              <w:pStyle w:val="Paragrafoelenco"/>
              <w:spacing w:after="120"/>
              <w:ind w:left="2494" w:hanging="79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E7C8B9" w14:textId="77777777" w:rsidR="0064372E" w:rsidRDefault="0049017F">
            <w:pPr>
              <w:pStyle w:val="Paragrafoelenco"/>
              <w:spacing w:after="120"/>
              <w:ind w:left="1020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 tal fine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allega la documentazione necessaria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indicata nel quadro della documentazione allegata</w:t>
            </w:r>
          </w:p>
        </w:tc>
      </w:tr>
    </w:tbl>
    <w:p w14:paraId="73BDFE7D" w14:textId="77777777" w:rsidR="0064372E" w:rsidRDefault="0064372E">
      <w:pPr>
        <w:tabs>
          <w:tab w:val="left" w:pos="284"/>
        </w:tabs>
        <w:spacing w:after="120"/>
        <w:ind w:left="357" w:hanging="357"/>
        <w:rPr>
          <w:rFonts w:ascii="Arial" w:hAnsi="Arial"/>
          <w:b/>
          <w:color w:val="0F4761" w:themeColor="accent1" w:themeShade="BF"/>
        </w:rPr>
      </w:pPr>
    </w:p>
    <w:p w14:paraId="5AD8EE0E" w14:textId="2C2D7072" w:rsidR="0064372E" w:rsidRDefault="0049017F">
      <w:pPr>
        <w:jc w:val="both"/>
        <w:rPr>
          <w:sz w:val="22"/>
          <w:szCs w:val="22"/>
        </w:rPr>
      </w:pPr>
      <w:r>
        <w:rPr>
          <w:sz w:val="22"/>
          <w:szCs w:val="22"/>
        </w:rPr>
        <w:t>X) Dichiarazione di tolleranze(*)</w:t>
      </w:r>
    </w:p>
    <w:p w14:paraId="4F31779C" w14:textId="77777777" w:rsidR="0064372E" w:rsidRDefault="0064372E">
      <w:pPr>
        <w:jc w:val="both"/>
      </w:pP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2B83B4B5" w14:textId="77777777">
        <w:trPr>
          <w:trHeight w:val="8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846C" w14:textId="77777777" w:rsidR="0064372E" w:rsidRDefault="0049017F">
            <w:pPr>
              <w:spacing w:before="113" w:after="113" w:line="276" w:lineRule="auto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che l’immobile/U.I. oggetto dell’intervento presenta la/e seguente/i tolleranza/e :</w:t>
            </w:r>
          </w:p>
          <w:p w14:paraId="55D2FA86" w14:textId="77777777" w:rsidR="0064372E" w:rsidRDefault="0049017F">
            <w:pPr>
              <w:spacing w:before="57" w:after="57" w:line="276" w:lineRule="auto"/>
              <w:ind w:left="966" w:hanging="65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TOLLERANZA DI CUI ALL’ART. 34-BIS, COMMA 1 E 1-TER, SECONDO PERIODO: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mancato rispetto dell’altezza, dei distacchi, della cubatura e della superficie coperta e di ogni altro parametro della singola unità immobiliare, nonché scostamento relativo alle misure minime individuate dalle disposizioni in materia di distanze e di requisiti igienico-sanitari, contenuto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entro il limite del 2%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delle misure previste dal titolo abilitativo) </w:t>
            </w:r>
          </w:p>
          <w:p w14:paraId="19E1D7F9" w14:textId="77777777" w:rsidR="0064372E" w:rsidRDefault="0049017F">
            <w:pPr>
              <w:spacing w:before="57" w:after="57" w:line="276" w:lineRule="auto"/>
              <w:ind w:left="966" w:hanging="65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TOLLERANZA DI CUI ALL’ART. 34-BIS, COMMI 1-BIS E 1-TER, PRIMO PERIODO: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per intervento realizzato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entro il 24 maggio 2024, </w:t>
            </w:r>
            <w:r>
              <w:rPr>
                <w:rFonts w:ascii="Arial" w:hAnsi="Arial"/>
                <w:bCs/>
                <w:sz w:val="20"/>
                <w:szCs w:val="20"/>
              </w:rPr>
              <w:t>mancato rispetto dell’altezza, dei distacchi, della cubatura e della superficie coperta e di ogni altro parametro della singola unità immobiliare, contenuto nei seguenti limiti delle misure previste dal titolo abilitativo:</w:t>
            </w:r>
          </w:p>
          <w:p w14:paraId="08273783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2%, per le U.I. &gt; 500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 ;</w:t>
            </w:r>
          </w:p>
          <w:p w14:paraId="63895E13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3%, per le U.I. da ≤ 500 mq a ≥ 300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27EAF5AA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.2.3.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4%, per le U.I. da &lt; 300 mq a ≥ 100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7BDF50C6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.2.4.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5%, per le U.I. da &lt; 100 mq a ≥ 60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412AA9DA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.2.5.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6%, per le U.I. &lt; 60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1CC2D5A8" w14:textId="77777777" w:rsidR="0064372E" w:rsidRDefault="0049017F">
            <w:pPr>
              <w:spacing w:before="57" w:after="57" w:line="276" w:lineRule="auto"/>
              <w:ind w:left="966" w:hanging="63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.3.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sz w:val="20"/>
                <w:szCs w:val="20"/>
              </w:rPr>
              <w:tab/>
              <w:t>TOLLERANZA DI CUI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ALL’ART. 34-BIS, COMMA 2: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irregolarità geometriche e modifiche alle finiture degli edifici di minima entità', nonché' diversa collocazione di impianti e opere interne, eseguite durante i lavori per l'attuazione di titoli abilitativi edilizi, a condizione che non </w:t>
            </w:r>
            <w:r>
              <w:rPr>
                <w:rFonts w:ascii="Arial" w:hAnsi="Arial"/>
                <w:bCs/>
                <w:sz w:val="20"/>
                <w:szCs w:val="20"/>
              </w:rPr>
              <w:lastRenderedPageBreak/>
              <w:t>comportino violazione della disciplina urbanistica ed edilizia e non pregiudichino l'agibilità dell'immobile;</w:t>
            </w:r>
          </w:p>
          <w:p w14:paraId="798B501D" w14:textId="77777777" w:rsidR="0064372E" w:rsidRDefault="0049017F">
            <w:pPr>
              <w:spacing w:before="57" w:after="57" w:line="276" w:lineRule="auto"/>
              <w:ind w:left="966" w:hanging="60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.4.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sz w:val="20"/>
                <w:szCs w:val="20"/>
              </w:rPr>
              <w:tab/>
              <w:t>TOLLERANZA DI CUI ALL’ART. 34-BIS, COMMA 2-BIS: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per intervento realizzato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entro il 24 maggio 2024</w:t>
            </w:r>
            <w:r>
              <w:rPr>
                <w:rFonts w:ascii="Arial" w:hAnsi="Arial"/>
                <w:sz w:val="20"/>
                <w:szCs w:val="20"/>
              </w:rPr>
              <w:t>, minore dimensionamento dell'edificio, mancata realizzazione di elementi architettonici non strutturali, irregolarità esecutive di muri esterni ed interni e difforme ubicazione delle aperture interne, difforme esecuzione di opere rientranti nella nozione di manutenzione ordinaria, errori progettuali corretti in cantiere e errori materiali di rappresentazione progettuale delle opere;</w:t>
            </w:r>
          </w:p>
          <w:p w14:paraId="708D70AD" w14:textId="77777777" w:rsidR="0064372E" w:rsidRDefault="0049017F">
            <w:pPr>
              <w:spacing w:before="57" w:after="57" w:line="276" w:lineRule="auto"/>
              <w:ind w:left="980" w:hanging="666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.5.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TOLLERANZA DI CUI ALL’ART. 34-TER, COMMA 4</w:t>
            </w:r>
            <w:r>
              <w:rPr>
                <w:rFonts w:ascii="Arial" w:hAnsi="Arial"/>
                <w:sz w:val="20"/>
                <w:szCs w:val="20"/>
              </w:rPr>
              <w:t>: parziali difformità, realizzate durante l'esecuzione dei lavori oggetto di un titolo abilitativo, accertate all'esito di sopralluogo o ispezione dai funzionari incaricati di effettuare verifiche di conformità edilizia, rispetto alle quali non sia seguito un ordine di demolizione o di riduzione in pristino e sia stata rilasciata nelle forme previste dalla legge la certificazione di abitabilità/agibilità nelle forme previste dalla legge, non annullabile ai sensi dell’articolo 21-nonies della legge 7 agosto 1990, n. 241.</w:t>
            </w:r>
          </w:p>
          <w:p w14:paraId="7D289EB2" w14:textId="77777777" w:rsidR="0064372E" w:rsidRDefault="0049017F">
            <w:pPr>
              <w:spacing w:after="120"/>
              <w:ind w:left="85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Pertanto, relativamente alla/e tolleranza/e sopra indicata/e,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allega la documentazione necessaria</w:t>
            </w:r>
            <w:r>
              <w:rPr>
                <w:rFonts w:ascii="Arial" w:hAnsi="Arial"/>
                <w:sz w:val="20"/>
                <w:szCs w:val="20"/>
              </w:rPr>
              <w:t xml:space="preserve"> indicata nel quadro della documentazione allegata</w:t>
            </w:r>
          </w:p>
          <w:p w14:paraId="1A5D0AA0" w14:textId="77777777" w:rsidR="0064372E" w:rsidRDefault="0049017F">
            <w:pPr>
              <w:spacing w:after="12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Quanto alla rilevanza sismica della/e tolleranza/e sopra indicata/e, </w:t>
            </w:r>
            <w:r>
              <w:rPr>
                <w:rFonts w:ascii="Arial" w:hAnsi="Arial"/>
                <w:sz w:val="20"/>
                <w:szCs w:val="20"/>
              </w:rPr>
              <w:t xml:space="preserve">ai sensi dell’art. 34-bis, comma 3-bis: </w:t>
            </w:r>
          </w:p>
          <w:p w14:paraId="7E6D6E9E" w14:textId="77777777" w:rsidR="0064372E" w:rsidRDefault="0049017F">
            <w:pPr>
              <w:spacing w:after="120"/>
              <w:ind w:left="1022" w:hanging="708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.6.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dà atto che l’immobile interessato dalla tolleranza è ubicato in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zona sismica a bassa sismicità </w:t>
            </w:r>
            <w:r>
              <w:rPr>
                <w:rFonts w:ascii="Arial" w:hAnsi="Arial"/>
                <w:sz w:val="20"/>
                <w:szCs w:val="20"/>
              </w:rPr>
              <w:t>(zone 3 e 4)</w:t>
            </w:r>
          </w:p>
          <w:p w14:paraId="4739A313" w14:textId="77777777" w:rsidR="0064372E" w:rsidRDefault="0049017F">
            <w:pPr>
              <w:tabs>
                <w:tab w:val="center" w:pos="2299"/>
              </w:tabs>
              <w:spacing w:after="120"/>
              <w:ind w:left="1022" w:hanging="708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.7.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trattandosi di immobile ubicato in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zona sismica a media o alta sismicità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(zone 1 e 2), di cui all'</w:t>
            </w:r>
            <w:hyperlink r:id="rId17" w:anchor="083" w:history="1">
              <w:r w:rsidR="0064372E">
                <w:rPr>
                  <w:rStyle w:val="CollegamentoInternet"/>
                  <w:rFonts w:ascii="Arial" w:hAnsi="Arial"/>
                  <w:bCs/>
                  <w:sz w:val="20"/>
                  <w:szCs w:val="20"/>
                </w:rPr>
                <w:t>articolo 83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attesta</w:t>
            </w:r>
            <w:r>
              <w:rPr>
                <w:rFonts w:ascii="Arial" w:hAnsi="Arial"/>
                <w:sz w:val="20"/>
                <w:szCs w:val="20"/>
              </w:rPr>
              <w:t xml:space="preserve"> che la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tolleranza costruttiva sopra indicata:</w:t>
            </w:r>
          </w:p>
          <w:p w14:paraId="0931FD87" w14:textId="77777777" w:rsidR="0064372E" w:rsidRDefault="0049017F">
            <w:pPr>
              <w:spacing w:after="120"/>
              <w:ind w:left="1862" w:hanging="84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sz w:val="20"/>
                <w:szCs w:val="20"/>
              </w:rPr>
              <w:t xml:space="preserve">.7.1.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non ha rilevanza strutturale</w:t>
            </w:r>
            <w:r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14:paraId="5DD7CD8D" w14:textId="77777777" w:rsidR="0064372E" w:rsidRDefault="0049017F">
            <w:pPr>
              <w:tabs>
                <w:tab w:val="center" w:pos="2299"/>
              </w:tabs>
              <w:spacing w:after="120"/>
              <w:ind w:left="1862" w:hanging="84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sz w:val="20"/>
                <w:szCs w:val="20"/>
              </w:rPr>
              <w:t xml:space="preserve">.7.2.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ha rilevanza </w:t>
            </w:r>
            <w:r>
              <w:rPr>
                <w:rFonts w:ascii="Arial" w:hAnsi="Arial"/>
                <w:sz w:val="20"/>
                <w:szCs w:val="20"/>
              </w:rPr>
              <w:t>strutturale, rispetta le norme tecniche per le costruzioni vigenti al momento della realizzazione dell’intervento e che la medesima tolleranza costituisce:</w:t>
            </w:r>
          </w:p>
          <w:p w14:paraId="3AF58C30" w14:textId="77777777" w:rsidR="0064372E" w:rsidRDefault="0049017F">
            <w:pPr>
              <w:spacing w:after="120"/>
              <w:ind w:left="2865" w:hanging="989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</w:t>
            </w:r>
            <w:r w:rsidRPr="001D63D5">
              <w:rPr>
                <w:rFonts w:ascii="Arial" w:hAnsi="Arial"/>
                <w:b/>
                <w:sz w:val="20"/>
                <w:szCs w:val="20"/>
              </w:rPr>
              <w:t xml:space="preserve">rilevante nei riguardi della pubblica incolumità </w:t>
            </w:r>
            <w:r w:rsidRPr="001D63D5">
              <w:rPr>
                <w:rFonts w:ascii="Arial" w:hAnsi="Arial"/>
                <w:bCs/>
                <w:sz w:val="20"/>
                <w:szCs w:val="20"/>
              </w:rPr>
              <w:t>di cui al comma 1, lettera a), dell’art. 94-bis, e pertanto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: </w:t>
            </w:r>
          </w:p>
          <w:p w14:paraId="790FF1D7" w14:textId="77777777" w:rsidR="0064372E" w:rsidRDefault="0049017F">
            <w:pPr>
              <w:spacing w:after="120"/>
              <w:ind w:left="3948" w:hanging="1078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.7.2.1.1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>allega l’autorizzazione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sismica rilasciata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in data ________ prot. n. _____________ </w:t>
            </w:r>
            <w:r>
              <w:rPr>
                <w:rFonts w:ascii="Arial" w:hAnsi="Arial"/>
                <w:bCs/>
                <w:sz w:val="20"/>
                <w:szCs w:val="20"/>
              </w:rPr>
              <w:t>ai sensi dell’art. 94, comma 2;</w:t>
            </w:r>
          </w:p>
          <w:p w14:paraId="73BDAE3A" w14:textId="663F7E95" w:rsidR="0064372E" w:rsidRDefault="0049017F">
            <w:pPr>
              <w:spacing w:after="120"/>
              <w:ind w:left="3948" w:hanging="1078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.7.2.1.2.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attesta che sulla istanza di autorizzazione presentata in data ________ prot. n. _____________ si è formato il silenzio assenso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per decorso dei termini del procedimento, ai sensi dell'articolo 94, comma 2-bis </w:t>
            </w:r>
          </w:p>
          <w:p w14:paraId="4ED1E147" w14:textId="77777777" w:rsidR="0064372E" w:rsidRDefault="0049017F">
            <w:pPr>
              <w:spacing w:after="120"/>
              <w:ind w:left="2865" w:hanging="989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.7.2.2.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di minore </w:t>
            </w:r>
            <w:r w:rsidRPr="001D63D5">
              <w:rPr>
                <w:rFonts w:ascii="Arial" w:hAnsi="Arial"/>
                <w:b/>
                <w:sz w:val="20"/>
                <w:szCs w:val="20"/>
              </w:rPr>
              <w:t>rilevanza nei riguardi della pubblica incolumità</w:t>
            </w:r>
            <w:r w:rsidRPr="001D63D5">
              <w:rPr>
                <w:rFonts w:ascii="Arial" w:hAnsi="Arial"/>
                <w:bCs/>
                <w:sz w:val="20"/>
                <w:szCs w:val="20"/>
              </w:rPr>
              <w:t xml:space="preserve"> di cui al comma 1, lettera b), dell’art. 94-bis, e perta</w:t>
            </w:r>
            <w:r>
              <w:rPr>
                <w:rFonts w:ascii="Arial" w:hAnsi="Arial"/>
                <w:bCs/>
                <w:sz w:val="20"/>
                <w:szCs w:val="20"/>
              </w:rPr>
              <w:t>nto:</w:t>
            </w:r>
          </w:p>
          <w:p w14:paraId="64BC4485" w14:textId="77777777" w:rsidR="0064372E" w:rsidRDefault="0049017F">
            <w:pPr>
              <w:spacing w:after="120"/>
              <w:ind w:left="3962" w:hanging="1097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.7.2.2.1.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 xml:space="preserve"> dichiara il decorso del termine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 procedimento per i controlli regionali, in assenza di richieste di integrazione documentale o istruttorie inevase e di esito negativo dei controlli stessi</w:t>
            </w:r>
          </w:p>
          <w:p w14:paraId="259D9974" w14:textId="77777777" w:rsidR="0064372E" w:rsidRDefault="0049017F">
            <w:pPr>
              <w:spacing w:after="120"/>
              <w:ind w:left="2865" w:hanging="989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X.7.2.3.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privo di </w:t>
            </w:r>
            <w:r w:rsidRPr="001D63D5">
              <w:rPr>
                <w:rFonts w:ascii="Arial" w:hAnsi="Arial"/>
                <w:b/>
                <w:sz w:val="20"/>
                <w:szCs w:val="20"/>
              </w:rPr>
              <w:t>rilevanza nei riguardi della pubblica incolumità</w:t>
            </w:r>
            <w:r w:rsidRPr="001D63D5">
              <w:rPr>
                <w:rFonts w:ascii="Arial" w:hAnsi="Arial"/>
                <w:bCs/>
                <w:sz w:val="20"/>
                <w:szCs w:val="20"/>
              </w:rPr>
              <w:t xml:space="preserve"> di cui al comma 1, lettera c), d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ell’art. 94-bis, e pertanto: </w:t>
            </w:r>
          </w:p>
          <w:p w14:paraId="2A14C9A3" w14:textId="77777777" w:rsidR="0064372E" w:rsidRDefault="0049017F">
            <w:pPr>
              <w:spacing w:after="120"/>
              <w:ind w:left="3999" w:hanging="1134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X.7.2.3.1.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dichiara il decorso del termine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 procedimento per i controlli regionali, in assenza di richieste di integrazione documentale o istruttorie inevase e di esito negativo dei controlli stessi </w:t>
            </w:r>
          </w:p>
          <w:p w14:paraId="59C667A9" w14:textId="77777777" w:rsidR="0064372E" w:rsidRDefault="0064372E" w:rsidP="00007000">
            <w:pPr>
              <w:spacing w:after="120"/>
              <w:ind w:left="1865" w:hanging="709"/>
              <w:rPr>
                <w:rFonts w:ascii="Arial" w:hAnsi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76B85652" w14:textId="77777777" w:rsidR="0064372E" w:rsidRDefault="0064372E">
      <w:pPr>
        <w:tabs>
          <w:tab w:val="left" w:pos="284"/>
        </w:tabs>
        <w:spacing w:after="120"/>
        <w:ind w:left="357" w:hanging="357"/>
        <w:rPr>
          <w:rFonts w:ascii="Arial" w:eastAsia="Times New Roman" w:hAnsi="Arial"/>
          <w:b/>
          <w:color w:val="0070C0"/>
          <w:sz w:val="18"/>
          <w:lang w:eastAsia="it-IT"/>
        </w:rPr>
      </w:pPr>
    </w:p>
    <w:p w14:paraId="18D48E70" w14:textId="77777777" w:rsidR="0064372E" w:rsidRDefault="0049017F">
      <w:pPr>
        <w:jc w:val="both"/>
      </w:pPr>
      <w:r>
        <w:rPr>
          <w:sz w:val="22"/>
          <w:szCs w:val="22"/>
        </w:rPr>
        <w:t>3) Al quadro “Conformità igienico-sanitaria”, in fine, dopo il punto 11.2, è inserito il seguente:</w:t>
      </w:r>
    </w:p>
    <w:p w14:paraId="2D6921E6" w14:textId="77777777" w:rsidR="0064372E" w:rsidRDefault="0064372E">
      <w:pPr>
        <w:jc w:val="both"/>
      </w:pPr>
    </w:p>
    <w:p w14:paraId="35464BC6" w14:textId="77777777" w:rsidR="0064372E" w:rsidRDefault="0049017F">
      <w:pPr>
        <w:ind w:left="907" w:hanging="907"/>
        <w:jc w:val="both"/>
        <w:rPr>
          <w:sz w:val="24"/>
        </w:rPr>
      </w:pPr>
      <w:r>
        <w:rPr>
          <w:sz w:val="24"/>
        </w:rPr>
        <w:lastRenderedPageBreak/>
        <w:t>“</w:t>
      </w:r>
      <w:r>
        <w:rPr>
          <w:rFonts w:ascii="Arial" w:hAnsi="Arial"/>
          <w:b/>
          <w:bCs/>
          <w:sz w:val="20"/>
          <w:szCs w:val="20"/>
        </w:rPr>
        <w:t xml:space="preserve">11.3.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è conforme </w:t>
      </w:r>
      <w:r>
        <w:rPr>
          <w:rFonts w:ascii="Arial" w:hAnsi="Arial"/>
          <w:sz w:val="20"/>
          <w:szCs w:val="20"/>
        </w:rPr>
        <w:t>ai requisiti igienico-sanitari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previsti dalla normativa vigente e ricade nelle</w:t>
      </w:r>
      <w:r>
        <w:rPr>
          <w:rFonts w:ascii="Arial" w:hAnsi="Arial"/>
          <w:b/>
          <w:bCs/>
          <w:sz w:val="20"/>
          <w:szCs w:val="20"/>
        </w:rPr>
        <w:t xml:space="preserve"> ipotesi di cui all’articolo 24, comma 5-bis DPR 380/2001 trattandosi di:</w:t>
      </w:r>
    </w:p>
    <w:p w14:paraId="64D5AEE3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rPr>
          <w:sz w:val="20"/>
          <w:szCs w:val="20"/>
        </w:rPr>
      </w:pPr>
      <w:r>
        <w:rPr>
          <w:rFonts w:ascii="Arial" w:eastAsia="Wingdings" w:hAnsi="Arial" w:cs="Wingdings"/>
          <w:sz w:val="20"/>
          <w:szCs w:val="20"/>
        </w:rPr>
        <w:t>11.3.1.</w:t>
      </w:r>
      <w:r>
        <w:rPr>
          <w:rFonts w:eastAsia="Wingdings" w:cs="Wingdings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locali con un’altezza minima interna inferiore a 2,70 metri ma uguale o superiore a 2,40 metri (art. 24, comma 5-bis, </w:t>
      </w:r>
      <w:proofErr w:type="spellStart"/>
      <w:r>
        <w:rPr>
          <w:rFonts w:ascii="Arial" w:hAnsi="Arial"/>
          <w:sz w:val="20"/>
          <w:szCs w:val="20"/>
        </w:rPr>
        <w:t>lett</w:t>
      </w:r>
      <w:proofErr w:type="spellEnd"/>
      <w:r>
        <w:rPr>
          <w:rFonts w:ascii="Arial" w:hAnsi="Arial"/>
          <w:sz w:val="20"/>
          <w:szCs w:val="20"/>
        </w:rPr>
        <w:t xml:space="preserve"> a) DPR 380/2001);</w:t>
      </w:r>
    </w:p>
    <w:p w14:paraId="74A33100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rPr>
          <w:sz w:val="20"/>
          <w:szCs w:val="20"/>
        </w:rPr>
      </w:pPr>
      <w:r>
        <w:rPr>
          <w:rFonts w:ascii="Arial" w:eastAsia="Wingdings" w:hAnsi="Arial" w:cs="Wingdings"/>
          <w:sz w:val="20"/>
          <w:szCs w:val="20"/>
        </w:rPr>
        <w:t>11.3.2.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alloggio </w:t>
      </w:r>
      <w:proofErr w:type="spellStart"/>
      <w:r>
        <w:rPr>
          <w:rFonts w:ascii="Arial" w:hAnsi="Arial"/>
          <w:sz w:val="20"/>
          <w:szCs w:val="20"/>
        </w:rPr>
        <w:t>monostanza</w:t>
      </w:r>
      <w:proofErr w:type="spellEnd"/>
      <w:r>
        <w:rPr>
          <w:rFonts w:ascii="Arial" w:hAnsi="Arial"/>
          <w:sz w:val="20"/>
          <w:szCs w:val="20"/>
        </w:rPr>
        <w:t xml:space="preserve"> per una persona con una superficie minima, inclusi i servizi, inferiore a 28 metri quadrati ma uguale o superiore a 20 metri quadrati (art. 24, comma 5-bis, </w:t>
      </w:r>
      <w:proofErr w:type="spellStart"/>
      <w:r>
        <w:rPr>
          <w:rFonts w:ascii="Arial" w:hAnsi="Arial"/>
          <w:sz w:val="20"/>
          <w:szCs w:val="20"/>
        </w:rPr>
        <w:t>lett</w:t>
      </w:r>
      <w:proofErr w:type="spellEnd"/>
      <w:r>
        <w:rPr>
          <w:rFonts w:ascii="Arial" w:hAnsi="Arial"/>
          <w:sz w:val="20"/>
          <w:szCs w:val="20"/>
        </w:rPr>
        <w:t xml:space="preserve"> b) DPR 380/2001);</w:t>
      </w:r>
    </w:p>
    <w:p w14:paraId="339BB47A" w14:textId="77777777" w:rsidR="0064372E" w:rsidRDefault="0049017F">
      <w:pPr>
        <w:tabs>
          <w:tab w:val="left" w:pos="1983"/>
        </w:tabs>
        <w:spacing w:after="113" w:line="276" w:lineRule="auto"/>
        <w:ind w:left="2041" w:hanging="907"/>
        <w:rPr>
          <w:sz w:val="20"/>
          <w:szCs w:val="20"/>
        </w:rPr>
      </w:pPr>
      <w:r>
        <w:rPr>
          <w:rFonts w:ascii="Arial" w:eastAsia="Wingdings" w:hAnsi="Arial" w:cs="Wingdings"/>
          <w:sz w:val="20"/>
          <w:szCs w:val="20"/>
        </w:rPr>
        <w:t>11.3.3.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alloggio </w:t>
      </w:r>
      <w:proofErr w:type="spellStart"/>
      <w:r>
        <w:rPr>
          <w:rFonts w:ascii="Arial" w:hAnsi="Arial"/>
          <w:sz w:val="20"/>
          <w:szCs w:val="20"/>
        </w:rPr>
        <w:t>monostanza</w:t>
      </w:r>
      <w:proofErr w:type="spellEnd"/>
      <w:r>
        <w:rPr>
          <w:rFonts w:ascii="Arial" w:hAnsi="Arial"/>
          <w:sz w:val="20"/>
          <w:szCs w:val="20"/>
        </w:rPr>
        <w:t xml:space="preserve"> per due persone con una superficie minima, inclusi i servizi, inferiore a 38 metri quadrati ma uguale o superiore a 28 metri quadrati (art. 24, comma 5-bis, </w:t>
      </w:r>
      <w:proofErr w:type="spellStart"/>
      <w:r>
        <w:rPr>
          <w:rFonts w:ascii="Arial" w:hAnsi="Arial"/>
          <w:sz w:val="20"/>
          <w:szCs w:val="20"/>
        </w:rPr>
        <w:t>lett</w:t>
      </w:r>
      <w:proofErr w:type="spellEnd"/>
      <w:r>
        <w:rPr>
          <w:rFonts w:ascii="Arial" w:hAnsi="Arial"/>
          <w:sz w:val="20"/>
          <w:szCs w:val="20"/>
        </w:rPr>
        <w:t xml:space="preserve"> b) DPR 380/2001); </w:t>
      </w:r>
    </w:p>
    <w:p w14:paraId="77678050" w14:textId="77777777" w:rsidR="0064372E" w:rsidRDefault="0049017F">
      <w:pPr>
        <w:tabs>
          <w:tab w:val="left" w:pos="1843"/>
        </w:tabs>
        <w:spacing w:after="113" w:line="276" w:lineRule="auto"/>
        <w:ind w:left="3118" w:hanging="1077"/>
      </w:pPr>
      <w:r>
        <w:rPr>
          <w:rFonts w:ascii="Arial" w:hAnsi="Arial"/>
          <w:sz w:val="20"/>
          <w:szCs w:val="20"/>
        </w:rPr>
        <w:t xml:space="preserve">11.3.(1-3).1 che </w:t>
      </w:r>
      <w:r>
        <w:rPr>
          <w:rFonts w:ascii="Arial" w:hAnsi="Arial"/>
          <w:b/>
          <w:bCs/>
          <w:sz w:val="20"/>
          <w:szCs w:val="20"/>
        </w:rPr>
        <w:t>soddisfano il requisito dell’adattabilità</w:t>
      </w:r>
      <w:r>
        <w:rPr>
          <w:rFonts w:ascii="Arial" w:hAnsi="Arial"/>
          <w:sz w:val="20"/>
          <w:szCs w:val="20"/>
        </w:rPr>
        <w:t>, in relazione alle specifiche funzionali e dimensionali, previsto dal regolamento di cui al decreto del Ministro dei lavori pubblici 14 giugno 1989, n. 236</w:t>
      </w:r>
      <w:r>
        <w:rPr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 ricorre almeno una delle seguenti condizioni </w:t>
      </w:r>
      <w:r>
        <w:rPr>
          <w:rFonts w:ascii="Arial" w:hAnsi="Arial"/>
          <w:color w:val="000000"/>
          <w:sz w:val="20"/>
          <w:szCs w:val="20"/>
        </w:rPr>
        <w:t xml:space="preserve">(art. 24, comma 5-ter, DPR 380/2001):  </w:t>
      </w:r>
    </w:p>
    <w:p w14:paraId="58B26EA7" w14:textId="77777777" w:rsidR="0064372E" w:rsidRDefault="0049017F">
      <w:pPr>
        <w:tabs>
          <w:tab w:val="left" w:pos="1843"/>
        </w:tabs>
        <w:spacing w:after="113" w:line="276" w:lineRule="auto"/>
        <w:ind w:left="3402" w:hanging="1361"/>
        <w:rPr>
          <w:sz w:val="20"/>
          <w:szCs w:val="20"/>
        </w:rPr>
      </w:pPr>
      <w:r>
        <w:rPr>
          <w:rFonts w:ascii="Arial" w:eastAsia="Wingdings" w:hAnsi="Arial"/>
          <w:sz w:val="20"/>
          <w:szCs w:val="20"/>
        </w:rPr>
        <w:t xml:space="preserve">11.3.(1-3).2 </w:t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>i locali sono situati in edifici sottoposti ad interventi di recupero edilizio e di miglioramento delle caratteristiche igienico sanitarie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 xml:space="preserve">(art. 24, comma 5-ter, </w:t>
      </w:r>
      <w:proofErr w:type="spellStart"/>
      <w:r>
        <w:rPr>
          <w:rFonts w:ascii="Arial" w:hAnsi="Arial"/>
          <w:color w:val="000000"/>
          <w:sz w:val="20"/>
          <w:szCs w:val="20"/>
        </w:rPr>
        <w:t>lett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a), DPR 380/2001);</w:t>
      </w:r>
    </w:p>
    <w:p w14:paraId="504BE498" w14:textId="77777777" w:rsidR="0064372E" w:rsidRDefault="0049017F">
      <w:pPr>
        <w:tabs>
          <w:tab w:val="left" w:pos="3464"/>
          <w:tab w:val="left" w:pos="3573"/>
        </w:tabs>
        <w:ind w:left="3288" w:hanging="1304"/>
        <w:rPr>
          <w:sz w:val="24"/>
        </w:rPr>
      </w:pPr>
      <w:r>
        <w:rPr>
          <w:rFonts w:ascii="Arial" w:eastAsia="Wingdings" w:hAnsi="Arial"/>
          <w:sz w:val="20"/>
          <w:szCs w:val="20"/>
        </w:rPr>
        <w:t xml:space="preserve">11.3.(1-3).3 </w:t>
      </w:r>
      <w:r>
        <w:rPr>
          <w:rFonts w:ascii="Wingdings" w:eastAsia="Wingdings" w:hAnsi="Wingdings" w:cs="Wingdings"/>
          <w:b/>
          <w:bCs/>
          <w:sz w:val="20"/>
          <w:szCs w:val="20"/>
        </w:rPr>
        <w:t></w:t>
      </w:r>
      <w:r>
        <w:rPr>
          <w:rFonts w:ascii="Arial" w:hAnsi="Arial"/>
          <w:b/>
          <w:bCs/>
          <w:sz w:val="20"/>
          <w:szCs w:val="20"/>
        </w:rPr>
        <w:t xml:space="preserve"> è contestualmente </w:t>
      </w:r>
      <w:r w:rsidRPr="00007000">
        <w:rPr>
          <w:rFonts w:ascii="Arial" w:hAnsi="Arial"/>
          <w:b/>
          <w:bCs/>
          <w:sz w:val="20"/>
          <w:szCs w:val="20"/>
        </w:rPr>
        <w:t>presentato nell’ambito degli elaborati grafici allegati un progetto di ristrutturazione con soluzioni alternative atte a garantire, in relazione</w:t>
      </w:r>
      <w:r>
        <w:rPr>
          <w:rFonts w:ascii="Arial" w:hAnsi="Arial"/>
          <w:b/>
          <w:bCs/>
          <w:sz w:val="20"/>
          <w:szCs w:val="20"/>
        </w:rPr>
        <w:t xml:space="preserve"> al numero degli occupanti, idonee condizioni igienico-sanitarie dell'alloggio, </w:t>
      </w:r>
      <w:r>
        <w:rPr>
          <w:rFonts w:ascii="Arial" w:hAnsi="Arial"/>
          <w:sz w:val="20"/>
          <w:szCs w:val="20"/>
        </w:rPr>
        <w:t xml:space="preserve">ottenibili prevedendo una maggiore superficie dell'alloggio e dei vani abitabili ovvero la possibilità di un'adeguata ventilazione naturale favorita dalla dimensione e tipologia delle finestre, dai riscontri d'aria trasversali e dall'impiego di mezzi di ventilazione naturale ausiliari </w:t>
      </w:r>
      <w:r>
        <w:rPr>
          <w:rFonts w:ascii="Arial" w:hAnsi="Arial"/>
          <w:color w:val="000000"/>
          <w:sz w:val="20"/>
          <w:szCs w:val="20"/>
        </w:rPr>
        <w:t xml:space="preserve"> (art. 24, comma 5-ter, </w:t>
      </w:r>
      <w:proofErr w:type="spellStart"/>
      <w:r>
        <w:rPr>
          <w:rFonts w:ascii="Arial" w:hAnsi="Arial"/>
          <w:color w:val="000000"/>
          <w:sz w:val="20"/>
          <w:szCs w:val="20"/>
        </w:rPr>
        <w:t>lett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b), DPR 380/2001).”</w:t>
      </w:r>
    </w:p>
    <w:p w14:paraId="0A8D7297" w14:textId="77777777" w:rsidR="0064372E" w:rsidRDefault="0064372E">
      <w:pPr>
        <w:jc w:val="both"/>
        <w:rPr>
          <w:sz w:val="24"/>
        </w:rPr>
      </w:pPr>
    </w:p>
    <w:p w14:paraId="0E4E97DA" w14:textId="77777777" w:rsidR="0064372E" w:rsidRDefault="0049017F">
      <w:pPr>
        <w:textAlignment w:val="auto"/>
        <w:rPr>
          <w:rFonts w:ascii="Arial" w:hAnsi="Arial"/>
          <w:bCs/>
          <w:sz w:val="20"/>
          <w:szCs w:val="20"/>
        </w:rPr>
      </w:pPr>
      <w:r>
        <w:br w:type="page"/>
      </w:r>
    </w:p>
    <w:p w14:paraId="78244B80" w14:textId="77777777" w:rsidR="0064372E" w:rsidRDefault="0049017F">
      <w:pPr>
        <w:pStyle w:val="Standard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3. Modulo SCIA alternativa al Permesso di Costruire– QUADRO RIEPILOGATIVO DELLA DOCUMENTAZIONE</w:t>
      </w:r>
    </w:p>
    <w:p w14:paraId="23716E61" w14:textId="77777777" w:rsidR="0064372E" w:rsidRDefault="0064372E">
      <w:pPr>
        <w:pStyle w:val="Standard"/>
        <w:jc w:val="center"/>
        <w:rPr>
          <w:b/>
          <w:bCs/>
          <w:sz w:val="24"/>
        </w:rPr>
      </w:pPr>
    </w:p>
    <w:p w14:paraId="51A442E6" w14:textId="77777777" w:rsidR="0064372E" w:rsidRDefault="0049017F">
      <w:pPr>
        <w:pStyle w:val="Standard"/>
        <w:jc w:val="both"/>
        <w:rPr>
          <w:sz w:val="24"/>
        </w:rPr>
      </w:pPr>
      <w:r>
        <w:rPr>
          <w:sz w:val="24"/>
        </w:rPr>
        <w:t xml:space="preserve">Il quadro riepilogativo della </w:t>
      </w:r>
      <w:r w:rsidRPr="00007000">
        <w:rPr>
          <w:sz w:val="24"/>
        </w:rPr>
        <w:t>documentazione (*) è so</w:t>
      </w:r>
      <w:r>
        <w:rPr>
          <w:sz w:val="24"/>
        </w:rPr>
        <w:t>stituito dal seguente:</w:t>
      </w:r>
    </w:p>
    <w:p w14:paraId="25A74C38" w14:textId="77777777" w:rsidR="0064372E" w:rsidRDefault="0064372E">
      <w:pPr>
        <w:pStyle w:val="Standard"/>
        <w:jc w:val="both"/>
        <w:rPr>
          <w:rFonts w:ascii="Arial" w:hAnsi="Arial"/>
          <w:sz w:val="20"/>
        </w:rPr>
      </w:pPr>
    </w:p>
    <w:p w14:paraId="1E23D1F1" w14:textId="77777777" w:rsidR="0064372E" w:rsidRDefault="0049017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DDDDD"/>
        <w:ind w:left="57" w:right="113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QUADRO RIEPILOGATIVO DELLA DOCUMENTAZIONE(*)</w:t>
      </w:r>
    </w:p>
    <w:p w14:paraId="5F39DCF8" w14:textId="77777777" w:rsidR="0064372E" w:rsidRDefault="0064372E">
      <w:pPr>
        <w:pStyle w:val="Standard"/>
        <w:jc w:val="both"/>
        <w:rPr>
          <w:rFonts w:ascii="Arial" w:hAnsi="Arial"/>
          <w:sz w:val="20"/>
        </w:rPr>
      </w:pPr>
    </w:p>
    <w:tbl>
      <w:tblPr>
        <w:tblW w:w="9517" w:type="dxa"/>
        <w:tblInd w:w="160" w:type="dxa"/>
        <w:tblLook w:val="04A0" w:firstRow="1" w:lastRow="0" w:firstColumn="1" w:lastColumn="0" w:noHBand="0" w:noVBand="1"/>
      </w:tblPr>
      <w:tblGrid>
        <w:gridCol w:w="1307"/>
        <w:gridCol w:w="3212"/>
        <w:gridCol w:w="1758"/>
        <w:gridCol w:w="3240"/>
      </w:tblGrid>
      <w:tr w:rsidR="0064372E" w14:paraId="0D47C038" w14:textId="77777777">
        <w:trPr>
          <w:trHeight w:val="567"/>
        </w:trPr>
        <w:tc>
          <w:tcPr>
            <w:tcW w:w="95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DF0ECE" w14:textId="77777777" w:rsidR="0064372E" w:rsidRDefault="0049017F">
            <w:pPr>
              <w:keepNext/>
            </w:pPr>
            <w:r>
              <w:rPr>
                <w:rFonts w:ascii="Arial" w:hAnsi="Arial"/>
                <w:b/>
                <w:sz w:val="20"/>
              </w:rPr>
              <w:t>DOCUMENTAZIONE ALLEGATA ALLA SCIA ALTERNATIVA AL PERMESSO DI COSTRUIRE</w:t>
            </w:r>
            <w:r>
              <w:rPr>
                <w:rStyle w:val="Richiamoallanotaapidipagina"/>
                <w:rFonts w:ascii="Arial" w:hAnsi="Arial"/>
                <w:b/>
                <w:sz w:val="16"/>
                <w:szCs w:val="16"/>
              </w:rPr>
              <w:footnoteReference w:id="9"/>
            </w:r>
          </w:p>
        </w:tc>
      </w:tr>
      <w:tr w:rsidR="0064372E" w14:paraId="361AE639" w14:textId="77777777">
        <w:trPr>
          <w:trHeight w:val="795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val="clear" w:color="auto" w:fill="F2F2F2"/>
            <w:vAlign w:val="center"/>
          </w:tcPr>
          <w:p w14:paraId="14A5CD7B" w14:textId="77777777" w:rsidR="0064372E" w:rsidRDefault="0049017F">
            <w:pPr>
              <w:keepNext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ALLEGATO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37C8B6CF" w14:textId="77777777" w:rsidR="0064372E" w:rsidRDefault="0049017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DENOMINAZIONE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2A19F5D9" w14:textId="77777777" w:rsidR="0064372E" w:rsidRDefault="0049017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/>
            <w:vAlign w:val="center"/>
          </w:tcPr>
          <w:p w14:paraId="40F946B8" w14:textId="77777777" w:rsidR="0064372E" w:rsidRDefault="0049017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CASI IN CUI È PREVISTO </w:t>
            </w:r>
          </w:p>
        </w:tc>
      </w:tr>
      <w:tr w:rsidR="0064372E" w14:paraId="4C472C9C" w14:textId="77777777">
        <w:trPr>
          <w:trHeight w:val="470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0FEE955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E4A2671" w14:textId="77777777" w:rsidR="0064372E" w:rsidRDefault="0049017F">
            <w:r>
              <w:rPr>
                <w:rFonts w:ascii="Arial" w:hAnsi="Arial"/>
                <w:sz w:val="16"/>
              </w:rPr>
              <w:t xml:space="preserve">Procura/delega 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DB1783E" w14:textId="77777777" w:rsidR="0064372E" w:rsidRDefault="0064372E">
            <w:pPr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C5ECF65" w14:textId="77777777" w:rsidR="0064372E" w:rsidRDefault="004901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Nel caso di procura/delega a presentare la segnalazione</w:t>
            </w:r>
          </w:p>
        </w:tc>
      </w:tr>
      <w:tr w:rsidR="0064372E" w14:paraId="1106A490" w14:textId="77777777">
        <w:trPr>
          <w:trHeight w:val="518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1872B1F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98E24EC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Soggetti coinvolti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D2B3158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h), i)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D110556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Sempre obbligatorio</w:t>
            </w:r>
          </w:p>
        </w:tc>
      </w:tr>
      <w:tr w:rsidR="0064372E" w14:paraId="368229C0" w14:textId="77777777">
        <w:trPr>
          <w:trHeight w:val="579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6E3E694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011936F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Ricevuta di versamento dei diritti di segreteria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D51D0BB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6C173BF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Sempre obbligatorio</w:t>
            </w:r>
          </w:p>
        </w:tc>
      </w:tr>
      <w:tr w:rsidR="0064372E" w14:paraId="04B19AD9" w14:textId="77777777">
        <w:trPr>
          <w:trHeight w:val="571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A88698A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E45B537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Copia del documento di identità del/i titolare/i e/o del tecnico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345CFE6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845B159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Solo se i soggetti coinvolti non hanno sottoscritto digitalmente e/o in assenza di procura/delega.</w:t>
            </w:r>
          </w:p>
        </w:tc>
      </w:tr>
      <w:tr w:rsidR="0064372E" w14:paraId="4BB0A5C4" w14:textId="77777777">
        <w:trPr>
          <w:trHeight w:val="564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C8E1F72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3591D1F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Dichiarazione di assenso dei terzi titolari di altri diritti reali o obbligatori (allegato soggetti coinvolti)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CBF1DC1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AE559BD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non si ha titolarità esclusiva all’esecuzione dell’intervento</w:t>
            </w:r>
          </w:p>
        </w:tc>
      </w:tr>
      <w:tr w:rsidR="0064372E" w14:paraId="7BD52E96" w14:textId="77777777">
        <w:trPr>
          <w:trHeight w:val="751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2D41EA7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EA8CD54" w14:textId="77777777" w:rsidR="0064372E" w:rsidRDefault="0049017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Modello ISTAT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CD9CF22" w14:textId="77777777" w:rsidR="0064372E" w:rsidRDefault="0049017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AEC06FE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Per interventi di nuova costruzione e di ampliamento di volume di fabbricati esistenti (art. 7 d.lgs. n. 322/1989)</w:t>
            </w:r>
          </w:p>
        </w:tc>
      </w:tr>
      <w:tr w:rsidR="0064372E" w14:paraId="15A33BB1" w14:textId="77777777">
        <w:trPr>
          <w:trHeight w:val="751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C693B7C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C1BDBCA" w14:textId="77777777" w:rsidR="0064372E" w:rsidRDefault="0049017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copia accatastamento di primo impianto</w:t>
            </w:r>
          </w:p>
        </w:tc>
        <w:tc>
          <w:tcPr>
            <w:tcW w:w="1758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3CBA2C2" w14:textId="77777777" w:rsidR="0064372E" w:rsidRDefault="004901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f)</w:t>
            </w:r>
          </w:p>
        </w:tc>
        <w:tc>
          <w:tcPr>
            <w:tcW w:w="324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62FC62A" w14:textId="77777777" w:rsidR="0064372E" w:rsidRDefault="0049017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Nel caso di immobile realizzato in un’epoca in cui non era obbligatorio un titolo abilitativo o nei casi in cui sussista un principio di prova dell’esistenza del titolo del qual tuttavia non siano disponibili copia o estremi.</w:t>
            </w:r>
          </w:p>
          <w:p w14:paraId="21D2235C" w14:textId="77777777" w:rsidR="0064372E" w:rsidRDefault="0049017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La documentazione probante è prodotta a norma dell’art.9-bis, comma 1-bis, quarto e quinto periodo,  d.P.R. n. 380 del 2001</w:t>
            </w:r>
          </w:p>
        </w:tc>
      </w:tr>
      <w:tr w:rsidR="0064372E" w14:paraId="556F1734" w14:textId="77777777">
        <w:trPr>
          <w:trHeight w:val="751"/>
        </w:trPr>
        <w:tc>
          <w:tcPr>
            <w:tcW w:w="1306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3235C2C7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537E1F16" w14:textId="77777777" w:rsidR="0064372E" w:rsidRDefault="0049017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Documenti probanti la regolarità edilizia dell’immobile</w:t>
            </w:r>
          </w:p>
        </w:tc>
        <w:tc>
          <w:tcPr>
            <w:tcW w:w="17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87B842F" w14:textId="77777777" w:rsidR="0064372E" w:rsidRDefault="0064372E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240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58AB5D9" w14:textId="77777777" w:rsidR="0064372E" w:rsidRDefault="0064372E">
            <w:pPr>
              <w:snapToGrid w:val="0"/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4372E" w14:paraId="4E430ED0" w14:textId="77777777">
        <w:trPr>
          <w:trHeight w:val="751"/>
        </w:trPr>
        <w:tc>
          <w:tcPr>
            <w:tcW w:w="1306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21DA09C6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44B5A947" w14:textId="77777777" w:rsidR="0064372E" w:rsidRDefault="0049017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Ricevuta di pagamento della sanzione</w:t>
            </w:r>
          </w:p>
        </w:tc>
        <w:tc>
          <w:tcPr>
            <w:tcW w:w="1758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82BD30D" w14:textId="77777777" w:rsidR="0064372E" w:rsidRDefault="0064372E">
            <w:pPr>
              <w:snapToGrid w:val="0"/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44C4D6D" w14:textId="77777777" w:rsidR="0064372E" w:rsidRDefault="0049017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 per l’immobile sono state irrogate delle sanzioni pecuniarie, previste dagli articoli 33, 34, 37, commi 1, 3, 5 e 6, e 38 del  d.P.R.380/2001</w:t>
            </w:r>
          </w:p>
        </w:tc>
      </w:tr>
      <w:tr w:rsidR="0064372E" w14:paraId="4503AC95" w14:textId="77777777">
        <w:trPr>
          <w:trHeight w:val="751"/>
        </w:trPr>
        <w:tc>
          <w:tcPr>
            <w:tcW w:w="1306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7D9C0E96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66E88634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tecnica necessaria alla determinazione del contributo di costruzione</w:t>
            </w:r>
          </w:p>
        </w:tc>
        <w:tc>
          <w:tcPr>
            <w:tcW w:w="1758" w:type="dxa"/>
            <w:vMerge w:val="restart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01716085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g)</w:t>
            </w:r>
          </w:p>
        </w:tc>
        <w:tc>
          <w:tcPr>
            <w:tcW w:w="3240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59089CE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da realizzare è a titolo oneroso e si richiede allo sportello unico di effettuare il calcolo del contributo di costruzione</w:t>
            </w:r>
          </w:p>
        </w:tc>
      </w:tr>
      <w:tr w:rsidR="0064372E" w14:paraId="37EA5BCB" w14:textId="77777777">
        <w:trPr>
          <w:trHeight w:val="751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900A22D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85A6E37" w14:textId="77777777" w:rsidR="0064372E" w:rsidRDefault="0049017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Prospetto di calcolo preventivo del contributo di costruzione</w:t>
            </w:r>
          </w:p>
        </w:tc>
        <w:tc>
          <w:tcPr>
            <w:tcW w:w="1758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704313F6" w14:textId="77777777" w:rsidR="0064372E" w:rsidRDefault="0064372E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861B85B" w14:textId="77777777" w:rsidR="0064372E" w:rsidRDefault="0049017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Se l’intervento da realizzare è a titolo oneroso ed il contributo di costruzione è calcolato dal tecnico abilitato</w:t>
            </w:r>
          </w:p>
        </w:tc>
      </w:tr>
      <w:tr w:rsidR="0064372E" w14:paraId="56B98167" w14:textId="77777777">
        <w:trPr>
          <w:trHeight w:val="751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4D04154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4671167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Proposta di progetto per la realizzazione delle opere di urbanizzazione</w:t>
            </w:r>
          </w:p>
        </w:tc>
        <w:tc>
          <w:tcPr>
            <w:tcW w:w="1758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711366BF" w14:textId="77777777" w:rsidR="0064372E" w:rsidRDefault="006437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0598E6C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da realizzare è a titolo oneroso e viene richiesto lo scomputo degli onere di urbanizzazione</w:t>
            </w:r>
          </w:p>
        </w:tc>
      </w:tr>
      <w:tr w:rsidR="0064372E" w14:paraId="6BC0AEB7" w14:textId="77777777">
        <w:trPr>
          <w:trHeight w:val="705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620CA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left w:val="single" w:sz="4" w:space="0" w:color="D9D9D9"/>
              <w:bottom w:val="single" w:sz="4" w:space="0" w:color="000000"/>
            </w:tcBorders>
            <w:vAlign w:val="center"/>
          </w:tcPr>
          <w:p w14:paraId="7144AD16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Notifica preliminare (articolo 99 del d.lgs. n. 81/2008)</w:t>
            </w:r>
          </w:p>
        </w:tc>
        <w:tc>
          <w:tcPr>
            <w:tcW w:w="1758" w:type="dxa"/>
            <w:tcBorders>
              <w:left w:val="single" w:sz="4" w:space="0" w:color="D9D9D9"/>
              <w:bottom w:val="single" w:sz="4" w:space="0" w:color="000000"/>
            </w:tcBorders>
            <w:vAlign w:val="center"/>
          </w:tcPr>
          <w:p w14:paraId="72B11EAC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l)</w:t>
            </w:r>
          </w:p>
        </w:tc>
        <w:tc>
          <w:tcPr>
            <w:tcW w:w="3240" w:type="dxa"/>
            <w:tcBorders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0FF2AC17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ricade nell’ ambito di applicazione del d.lgs. n. 81/2008 e la notifica non è stata già trasmessa</w:t>
            </w:r>
          </w:p>
        </w:tc>
      </w:tr>
    </w:tbl>
    <w:p w14:paraId="59FBA3CE" w14:textId="77777777" w:rsidR="0064372E" w:rsidRDefault="0049017F">
      <w:pPr>
        <w:pStyle w:val="Corpotesto"/>
      </w:pPr>
      <w:r>
        <w:br w:type="page"/>
      </w:r>
    </w:p>
    <w:tbl>
      <w:tblPr>
        <w:tblW w:w="9517" w:type="dxa"/>
        <w:tblInd w:w="160" w:type="dxa"/>
        <w:tblLook w:val="04A0" w:firstRow="1" w:lastRow="0" w:firstColumn="1" w:lastColumn="0" w:noHBand="0" w:noVBand="1"/>
      </w:tblPr>
      <w:tblGrid>
        <w:gridCol w:w="1307"/>
        <w:gridCol w:w="3212"/>
        <w:gridCol w:w="1758"/>
        <w:gridCol w:w="3240"/>
      </w:tblGrid>
      <w:tr w:rsidR="0064372E" w14:paraId="0772A7D8" w14:textId="77777777" w:rsidTr="00C66B00">
        <w:trPr>
          <w:trHeight w:val="57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vAlign w:val="center"/>
          </w:tcPr>
          <w:p w14:paraId="25C80375" w14:textId="77777777" w:rsidR="0064372E" w:rsidRDefault="0064372E">
            <w:pPr>
              <w:keepNext/>
              <w:pageBreakBefore/>
              <w:snapToGrid w:val="0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  <w:tc>
          <w:tcPr>
            <w:tcW w:w="8210" w:type="dxa"/>
            <w:gridSpan w:val="3"/>
            <w:tcBorders>
              <w:top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  <w:vAlign w:val="center"/>
          </w:tcPr>
          <w:p w14:paraId="05396F62" w14:textId="77777777" w:rsidR="0064372E" w:rsidRDefault="0049017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DOCUMENTAZIONE RELATIVA ALLA RELAZIONE TECNICA DI ASSEVERAZIONE</w:t>
            </w:r>
          </w:p>
        </w:tc>
      </w:tr>
      <w:tr w:rsidR="0064372E" w14:paraId="64E6F1A8" w14:textId="77777777" w:rsidTr="00C66B00">
        <w:trPr>
          <w:trHeight w:val="616"/>
        </w:trPr>
        <w:tc>
          <w:tcPr>
            <w:tcW w:w="130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49DC782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43FBAF5A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Elaborati grafici dello stato di fatto, di progetto e comparativi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2982E378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1D5D28EB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Sempre obbligatori</w:t>
            </w:r>
          </w:p>
          <w:p w14:paraId="19F78D4D" w14:textId="77777777" w:rsidR="0064372E" w:rsidRDefault="0064372E">
            <w:pPr>
              <w:rPr>
                <w:rFonts w:ascii="Arial" w:hAnsi="Arial"/>
                <w:sz w:val="16"/>
                <w:szCs w:val="16"/>
              </w:rPr>
            </w:pPr>
          </w:p>
          <w:p w14:paraId="48F472DA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 w:rsidRPr="00007000">
              <w:rPr>
                <w:rFonts w:ascii="Arial" w:hAnsi="Arial"/>
                <w:b/>
                <w:bCs/>
                <w:sz w:val="16"/>
                <w:szCs w:val="16"/>
              </w:rPr>
              <w:t>Se l’intervento ricade nelle ipotesi di cui all’articolo 24, comma 5-bis DPR 380/2001, il progetto dovrà evidenziare soluzioni alternative atte a garantire, in relazione al numero degli occupanti, idonee condizioni igienico-sanitarie dell’alloggio.</w:t>
            </w:r>
          </w:p>
        </w:tc>
      </w:tr>
      <w:tr w:rsidR="0064372E" w14:paraId="05CB0211" w14:textId="77777777" w:rsidTr="00C66B00">
        <w:trPr>
          <w:trHeight w:val="616"/>
        </w:trPr>
        <w:tc>
          <w:tcPr>
            <w:tcW w:w="130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AD1996B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25F75A1E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fotografica dello stato di fatto (*)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1D48E5E0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10A785F7" w14:textId="77777777" w:rsidR="0064372E" w:rsidRDefault="0064372E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64372E" w14:paraId="2C9E0BBF" w14:textId="77777777" w:rsidTr="00C66B00">
        <w:trPr>
          <w:trHeight w:val="971"/>
        </w:trPr>
        <w:tc>
          <w:tcPr>
            <w:tcW w:w="130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81AF588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D4A3475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Relazione geologica/geotecnica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2CB1C02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4FE58B7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comporta opere elencate nelle NTC 14/01/2008 per cui è necessaria la progettazione geotecnica</w:t>
            </w:r>
          </w:p>
        </w:tc>
      </w:tr>
      <w:tr w:rsidR="0064372E" w14:paraId="29B97513" w14:textId="77777777" w:rsidTr="00C66B00">
        <w:trPr>
          <w:trHeight w:val="708"/>
        </w:trPr>
        <w:tc>
          <w:tcPr>
            <w:tcW w:w="130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63558C1" w14:textId="77777777" w:rsidR="0064372E" w:rsidRDefault="0049017F">
            <w:pPr>
              <w:pStyle w:val="Standard"/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79AD110" w14:textId="77777777" w:rsidR="0064372E" w:rsidRDefault="0049017F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Documentazione dimostrativa dello stato legittimo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9530A55" w14:textId="77777777" w:rsidR="0064372E" w:rsidRDefault="0049017F">
            <w:pPr>
              <w:tabs>
                <w:tab w:val="left" w:pos="28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Quadro “Stato legittimo”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1C04F92" w14:textId="77777777" w:rsidR="0064372E" w:rsidRDefault="0049017F">
            <w:pPr>
              <w:pStyle w:val="Standard"/>
              <w:snapToGrid w:val="0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Da produrre, salvo rinvio ad altra documentazione esistente in possesso della pubblica amministrazione come indicata nel quadro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)</w:t>
            </w:r>
          </w:p>
        </w:tc>
      </w:tr>
      <w:tr w:rsidR="00032D44" w14:paraId="356DE385" w14:textId="77777777" w:rsidTr="00011D65">
        <w:trPr>
          <w:trHeight w:val="708"/>
        </w:trPr>
        <w:tc>
          <w:tcPr>
            <w:tcW w:w="1307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4ACD15FF" w14:textId="77777777" w:rsidR="00032D44" w:rsidRDefault="00032D44">
            <w:pPr>
              <w:pStyle w:val="Standard"/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38D1A50A" w14:textId="77777777" w:rsidR="00032D44" w:rsidRDefault="00032D4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Elaborati rappresentativi delle tolleranze costruttive</w:t>
            </w:r>
          </w:p>
        </w:tc>
        <w:tc>
          <w:tcPr>
            <w:tcW w:w="1758" w:type="dxa"/>
            <w:vMerge w:val="restart"/>
            <w:tcBorders>
              <w:left w:val="single" w:sz="4" w:space="0" w:color="D9D9D9"/>
            </w:tcBorders>
            <w:vAlign w:val="center"/>
          </w:tcPr>
          <w:p w14:paraId="5DB53C75" w14:textId="104137B2" w:rsidR="00032D44" w:rsidRDefault="00032D44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Quadro “Dichiarazione di tolleranze”</w:t>
            </w:r>
          </w:p>
        </w:tc>
        <w:tc>
          <w:tcPr>
            <w:tcW w:w="3240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CDD4DD1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 l’immobile oggetto dell’intervento presenta delle tolleranze esecutive</w:t>
            </w:r>
          </w:p>
          <w:p w14:paraId="20FF0153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71E2A20B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Gli elaborati dovranno rappresentare le tolleranza e dimostrare il rispetto dei requisiti e delle condizioni prescritte dalla legge</w:t>
            </w:r>
          </w:p>
          <w:p w14:paraId="1E6F787C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032D44" w14:paraId="17AFF766" w14:textId="77777777" w:rsidTr="00011D65">
        <w:trPr>
          <w:trHeight w:val="708"/>
        </w:trPr>
        <w:tc>
          <w:tcPr>
            <w:tcW w:w="1307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53BE412D" w14:textId="77777777" w:rsidR="00032D44" w:rsidRDefault="00032D44">
            <w:pPr>
              <w:pStyle w:val="Standard"/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44D74FB6" w14:textId="77777777" w:rsidR="00032D44" w:rsidRDefault="00032D44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Autorizzazione sismica</w:t>
            </w:r>
          </w:p>
        </w:tc>
        <w:tc>
          <w:tcPr>
            <w:tcW w:w="1758" w:type="dxa"/>
            <w:vMerge/>
            <w:tcBorders>
              <w:left w:val="single" w:sz="4" w:space="0" w:color="D9D9D9"/>
            </w:tcBorders>
            <w:vAlign w:val="center"/>
          </w:tcPr>
          <w:p w14:paraId="1319D655" w14:textId="77777777" w:rsidR="00032D44" w:rsidRDefault="00032D44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240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1402CDB" w14:textId="77777777" w:rsidR="00032D44" w:rsidRDefault="00032D44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immobile ubicato in zona sismica a media o alta sismicità ai fini della dichiarazione delle tolleranze.</w:t>
            </w:r>
          </w:p>
          <w:p w14:paraId="7605AD50" w14:textId="77777777" w:rsidR="00032D44" w:rsidRDefault="00032D44">
            <w:pPr>
              <w:pStyle w:val="Standard"/>
              <w:rPr>
                <w:b/>
                <w:bCs/>
              </w:rPr>
            </w:pPr>
          </w:p>
          <w:p w14:paraId="52D6DB82" w14:textId="06CD4576" w:rsidR="00032D44" w:rsidRDefault="00032D44">
            <w:pPr>
              <w:pStyle w:val="Standard"/>
              <w:rPr>
                <w:b/>
                <w:bCs/>
                <w:strike/>
              </w:rPr>
            </w:pPr>
          </w:p>
        </w:tc>
      </w:tr>
      <w:tr w:rsidR="0064372E" w14:paraId="4251C259" w14:textId="77777777" w:rsidTr="00C66B00">
        <w:trPr>
          <w:trHeight w:val="708"/>
        </w:trPr>
        <w:tc>
          <w:tcPr>
            <w:tcW w:w="1307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54B2D07B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6AF4E303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Elaborati relativi al superamento delle barriere architettoniche</w:t>
            </w:r>
          </w:p>
        </w:tc>
        <w:tc>
          <w:tcPr>
            <w:tcW w:w="175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4FB5CC3F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4)</w:t>
            </w:r>
          </w:p>
        </w:tc>
        <w:tc>
          <w:tcPr>
            <w:tcW w:w="3240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0C6964EE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è soggetto alle prescrizioni dell’artt. 82 e seguenti (edifici privati aperti al pubblico) ovvero degli artt. 77 e seguenti (nuova costruzione e ristrutturazione di interi edifici residenziali) del d.P.R. n. 380/2001</w:t>
            </w:r>
          </w:p>
        </w:tc>
      </w:tr>
      <w:tr w:rsidR="0064372E" w14:paraId="12453835" w14:textId="77777777" w:rsidTr="00C66B00">
        <w:trPr>
          <w:trHeight w:val="708"/>
        </w:trPr>
        <w:tc>
          <w:tcPr>
            <w:tcW w:w="1307" w:type="dxa"/>
            <w:tcBorders>
              <w:top w:val="single" w:sz="4" w:space="0" w:color="D9D9D9"/>
              <w:left w:val="single" w:sz="4" w:space="0" w:color="000000"/>
            </w:tcBorders>
            <w:vAlign w:val="center"/>
          </w:tcPr>
          <w:p w14:paraId="55999989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vAlign w:val="center"/>
          </w:tcPr>
          <w:p w14:paraId="00A4085F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Progetto degli impianti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</w:tcBorders>
            <w:shd w:val="clear" w:color="auto" w:fill="FFFFFF"/>
            <w:vAlign w:val="center"/>
          </w:tcPr>
          <w:p w14:paraId="2FE1D1B2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5)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05366173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 l’intervento comporta installazione, trasformazione o ampliamento di impianti tecnologici, ai sensi del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d.m.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n. 37/2008</w:t>
            </w:r>
          </w:p>
        </w:tc>
      </w:tr>
      <w:tr w:rsidR="0064372E" w14:paraId="44C8E8D3" w14:textId="77777777" w:rsidTr="00C66B00">
        <w:trPr>
          <w:trHeight w:val="1128"/>
        </w:trPr>
        <w:tc>
          <w:tcPr>
            <w:tcW w:w="1307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048A06A9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3E2E4278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Relazione tecnica sui consumi energetici</w:t>
            </w:r>
          </w:p>
        </w:tc>
        <w:tc>
          <w:tcPr>
            <w:tcW w:w="1758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0FB8D937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6)</w:t>
            </w:r>
          </w:p>
        </w:tc>
        <w:tc>
          <w:tcPr>
            <w:tcW w:w="3240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4171C615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intervento è soggetto all’applicazione del d.lgs. n. 192/2005 e/o del d.lgs. n. 28/2011</w:t>
            </w:r>
          </w:p>
        </w:tc>
      </w:tr>
      <w:tr w:rsidR="0064372E" w14:paraId="3A6CB45D" w14:textId="77777777" w:rsidTr="00C66B00">
        <w:trPr>
          <w:trHeight w:val="2268"/>
        </w:trPr>
        <w:tc>
          <w:tcPr>
            <w:tcW w:w="1307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6424409" w14:textId="77777777" w:rsidR="0064372E" w:rsidRDefault="0049017F">
            <w:pPr>
              <w:keepNext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738F27F" w14:textId="77777777" w:rsidR="0064372E" w:rsidRDefault="0049017F">
            <w:pPr>
              <w:spacing w:before="113" w:after="113"/>
            </w:pPr>
            <w:r>
              <w:rPr>
                <w:rFonts w:ascii="Arial" w:hAnsi="Arial"/>
              </w:rPr>
              <w:t xml:space="preserve">Autocertificazione relativa alla conformità dell’intervento per altri vincoli di tutela ecologica </w:t>
            </w:r>
            <w:r>
              <w:rPr>
                <w:rFonts w:ascii="Arial" w:hAnsi="Arial"/>
                <w:i/>
              </w:rPr>
              <w:t>(specificare i vincoli in oggetto)</w:t>
            </w:r>
          </w:p>
          <w:p w14:paraId="0EBBDB44" w14:textId="77777777" w:rsidR="0064372E" w:rsidRDefault="0049017F">
            <w:pPr>
              <w:spacing w:before="113" w:after="113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  <w:p w14:paraId="57D76D1C" w14:textId="77777777" w:rsidR="0064372E" w:rsidRDefault="0049017F">
            <w:pPr>
              <w:spacing w:before="113" w:after="113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  <w:p w14:paraId="7E81A7DB" w14:textId="77777777" w:rsidR="0064372E" w:rsidRDefault="0049017F">
            <w:pPr>
              <w:spacing w:before="113" w:after="113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F1170D9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24)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6B230B12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64372E" w14:paraId="2B0C2780" w14:textId="77777777" w:rsidTr="00C66B00">
        <w:trPr>
          <w:trHeight w:val="2257"/>
        </w:trPr>
        <w:tc>
          <w:tcPr>
            <w:tcW w:w="1307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14:paraId="77503351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3212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5ACD9AF7" w14:textId="77777777" w:rsidR="0064372E" w:rsidRDefault="0049017F">
            <w:r>
              <w:rPr>
                <w:rFonts w:ascii="Arial" w:hAnsi="Arial"/>
              </w:rPr>
              <w:t xml:space="preserve">Autocertificazione relativa alla conformità dell’intervento per altri vincoli di tutela funzionale </w:t>
            </w:r>
            <w:r>
              <w:rPr>
                <w:rFonts w:ascii="Arial" w:hAnsi="Arial"/>
                <w:i/>
              </w:rPr>
              <w:t>(specificare i vincoli in oggetto)</w:t>
            </w:r>
          </w:p>
          <w:p w14:paraId="1CBEEF57" w14:textId="77777777" w:rsidR="0064372E" w:rsidRDefault="0049017F">
            <w:pPr>
              <w:spacing w:before="113" w:after="113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  <w:p w14:paraId="63F0AEE0" w14:textId="77777777" w:rsidR="0064372E" w:rsidRDefault="0049017F">
            <w:pPr>
              <w:spacing w:before="113" w:after="113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  <w:p w14:paraId="2371B226" w14:textId="77777777" w:rsidR="0064372E" w:rsidRDefault="0049017F">
            <w:pPr>
              <w:spacing w:before="113" w:after="113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</w:tc>
        <w:tc>
          <w:tcPr>
            <w:tcW w:w="175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5BCC2F6C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25)</w:t>
            </w:r>
          </w:p>
        </w:tc>
        <w:tc>
          <w:tcPr>
            <w:tcW w:w="324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43443759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(ad es. se l’intervento ricade nella fascia di rispetto stradale, ferroviario, di elettrodotto, gasdotto, militare, etc...)</w:t>
            </w:r>
          </w:p>
        </w:tc>
      </w:tr>
    </w:tbl>
    <w:p w14:paraId="0C542EFF" w14:textId="77777777" w:rsidR="0064372E" w:rsidRDefault="0064372E"/>
    <w:tbl>
      <w:tblPr>
        <w:tblW w:w="9518" w:type="dxa"/>
        <w:tblInd w:w="174" w:type="dxa"/>
        <w:tblLook w:val="04A0" w:firstRow="1" w:lastRow="0" w:firstColumn="1" w:lastColumn="0" w:noHBand="0" w:noVBand="1"/>
      </w:tblPr>
      <w:tblGrid>
        <w:gridCol w:w="1307"/>
        <w:gridCol w:w="3315"/>
        <w:gridCol w:w="1475"/>
        <w:gridCol w:w="3421"/>
      </w:tblGrid>
      <w:tr w:rsidR="0064372E" w14:paraId="0159088B" w14:textId="77777777">
        <w:trPr>
          <w:trHeight w:val="789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9BA9C8" w14:textId="77777777" w:rsidR="0064372E" w:rsidRDefault="0049017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ULTERIORE DOCUMENTAZIONE PER LA PRESENTAZIONE DI ALTRE SEGNALAZIONI, COMUNICAZIONI O NOTIFICHE (SCIA UNICA)</w:t>
            </w:r>
          </w:p>
          <w:p w14:paraId="32CD1986" w14:textId="77777777" w:rsidR="0064372E" w:rsidRDefault="0064372E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  <w:tr w:rsidR="0064372E" w14:paraId="7F98AF22" w14:textId="77777777">
        <w:trPr>
          <w:trHeight w:val="974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FA96E53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1FA37FA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di impatto acustico</w:t>
            </w:r>
          </w:p>
        </w:tc>
        <w:tc>
          <w:tcPr>
            <w:tcW w:w="1475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7423E3F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7)</w:t>
            </w:r>
          </w:p>
        </w:tc>
        <w:tc>
          <w:tcPr>
            <w:tcW w:w="3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35ADB37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rientra nell’ambito di applicazione dell’art. 8, commi  2 e 4 della l. n. 447/1995, integrato con il contenuto dell’art. 4 del d.P.R. n. 227/2011.</w:t>
            </w:r>
          </w:p>
        </w:tc>
      </w:tr>
      <w:tr w:rsidR="0064372E" w14:paraId="41D19EF9" w14:textId="77777777">
        <w:trPr>
          <w:trHeight w:val="974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F83A9C2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9143B70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Valutazione previsionale di clima acustico</w:t>
            </w:r>
          </w:p>
        </w:tc>
        <w:tc>
          <w:tcPr>
            <w:tcW w:w="14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83907DD" w14:textId="77777777" w:rsidR="0064372E" w:rsidRDefault="006437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EEF6A65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rientra nell’ambito di applicazione dell’art. 8, comma 3, della l. n. 447/1995.</w:t>
            </w:r>
          </w:p>
        </w:tc>
      </w:tr>
      <w:tr w:rsidR="0064372E" w14:paraId="67AF0244" w14:textId="77777777">
        <w:trPr>
          <w:trHeight w:val="974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1CCA115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24C6850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Dichiarazione sostitutiva </w:t>
            </w:r>
          </w:p>
        </w:tc>
        <w:tc>
          <w:tcPr>
            <w:tcW w:w="14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84A9C0F" w14:textId="77777777" w:rsidR="0064372E" w:rsidRDefault="006437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1519A81" w14:textId="77777777" w:rsidR="0064372E" w:rsidRDefault="0049017F">
            <w:r>
              <w:rPr>
                <w:rFonts w:ascii="Arial" w:hAnsi="Arial"/>
                <w:sz w:val="16"/>
                <w:szCs w:val="16"/>
              </w:rPr>
              <w:t>Se l’intervento, rientra nelle attività “a bassa rumorosità”, di cui all’allegato B del d.P.R. n. 227/2011,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che utilizzano impianti di diffusione sonora ovvero svolgono manifestazioni ed eventi con diffusione di musica o utilizzo di strumenti musicali,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ma rispettano i limiti di rumore individuati dal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d.P.C.M.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n. 14 novembre 1997 (assoluti e differenziali): art.4,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comma 1,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d.P.R. n. 227/2011; </w:t>
            </w:r>
          </w:p>
          <w:p w14:paraId="22A12367" w14:textId="77777777" w:rsidR="0064372E" w:rsidRDefault="0064372E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  <w:p w14:paraId="1AD7E669" w14:textId="77777777" w:rsidR="0064372E" w:rsidRDefault="0049017F">
            <w:r>
              <w:rPr>
                <w:rFonts w:ascii="Arial" w:hAnsi="Arial"/>
                <w:color w:val="000000"/>
                <w:sz w:val="16"/>
                <w:szCs w:val="16"/>
              </w:rPr>
              <w:t xml:space="preserve">ovvero se l’intervento </w:t>
            </w:r>
            <w:r>
              <w:rPr>
                <w:rFonts w:ascii="Arial" w:hAnsi="Arial"/>
                <w:b/>
                <w:sz w:val="16"/>
                <w:szCs w:val="16"/>
              </w:rPr>
              <w:t>non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rientra nelle attività “a bassa rumorosità”, di cui all’allegato B del d.P.R. n. 227/2011,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e rispetta i limiti di rumore individuati dal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d.P.C.M.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14 novembre 1997 (assoluti e differenziali): art.4, </w:t>
            </w:r>
            <w:r>
              <w:rPr>
                <w:rFonts w:ascii="Arial" w:hAnsi="Arial"/>
                <w:b/>
                <w:color w:val="000000"/>
                <w:sz w:val="16"/>
                <w:szCs w:val="16"/>
              </w:rPr>
              <w:t>comma 2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, d.P.R. n. 227/2011</w:t>
            </w:r>
          </w:p>
        </w:tc>
      </w:tr>
      <w:tr w:rsidR="0064372E" w14:paraId="26797925" w14:textId="77777777">
        <w:trPr>
          <w:trHeight w:val="893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FF6C66A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926B6EE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Piano di lavoro di demolizione o rimozione dell’amianto</w:t>
            </w:r>
          </w:p>
        </w:tc>
        <w:tc>
          <w:tcPr>
            <w:tcW w:w="1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D44D447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10)</w:t>
            </w:r>
          </w:p>
        </w:tc>
        <w:tc>
          <w:tcPr>
            <w:tcW w:w="3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4907F89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le opere interessano parti di edifici con presenza di fibre di amianto, ai sensi dell’art. 256 del d.lgs. n. 81/2008</w:t>
            </w:r>
          </w:p>
        </w:tc>
      </w:tr>
      <w:tr w:rsidR="0064372E" w14:paraId="32284CBE" w14:textId="77777777">
        <w:trPr>
          <w:trHeight w:val="974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D295A22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6738E16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Denuncia dei lavori</w:t>
            </w:r>
          </w:p>
        </w:tc>
        <w:tc>
          <w:tcPr>
            <w:tcW w:w="1475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A1EC3A0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12)</w:t>
            </w:r>
          </w:p>
        </w:tc>
        <w:tc>
          <w:tcPr>
            <w:tcW w:w="3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9439E99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prevede la realizzazione di opere in conglomerato cementizio armato, normale e precompresso ed a struttura metallica  da denunciare ai sensi dell’art. 65 del d.P.R. n. 380/2001</w:t>
            </w:r>
          </w:p>
        </w:tc>
      </w:tr>
      <w:tr w:rsidR="0064372E" w14:paraId="0E51A528" w14:textId="77777777">
        <w:trPr>
          <w:trHeight w:val="783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F14E3EC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F78B8D6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Denuncia dei lavori in zona sismica</w:t>
            </w:r>
          </w:p>
        </w:tc>
        <w:tc>
          <w:tcPr>
            <w:tcW w:w="1475" w:type="dxa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557DD5C" w14:textId="77777777" w:rsidR="0064372E" w:rsidRDefault="006437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6D3D064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prevede opere da denunciare ai sensi dell’art. 93 del d.P.R. n. 380/200</w:t>
            </w:r>
          </w:p>
          <w:p w14:paraId="56EE481F" w14:textId="2983741A" w:rsidR="0064372E" w:rsidRDefault="0064372E">
            <w:pPr>
              <w:pStyle w:val="Standard"/>
              <w:rPr>
                <w:rFonts w:ascii="Arial" w:hAnsi="Arial"/>
                <w:b/>
                <w:bCs/>
                <w:strike/>
                <w:sz w:val="16"/>
                <w:szCs w:val="16"/>
              </w:rPr>
            </w:pPr>
          </w:p>
        </w:tc>
      </w:tr>
      <w:tr w:rsidR="0064372E" w14:paraId="573A5E66" w14:textId="77777777">
        <w:trPr>
          <w:trHeight w:val="971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D39A57A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78E3121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Risultati delle analisi ambientali sulla qualità dei terreni</w:t>
            </w:r>
          </w:p>
        </w:tc>
        <w:tc>
          <w:tcPr>
            <w:tcW w:w="14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4FFA9EA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13)</w:t>
            </w:r>
          </w:p>
        </w:tc>
        <w:tc>
          <w:tcPr>
            <w:tcW w:w="34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F263133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richiede indagini ambientali preventive sulla qualità dei terreni</w:t>
            </w:r>
          </w:p>
        </w:tc>
      </w:tr>
      <w:tr w:rsidR="0064372E" w14:paraId="494D8F28" w14:textId="77777777">
        <w:trPr>
          <w:trHeight w:val="971"/>
        </w:trPr>
        <w:tc>
          <w:tcPr>
            <w:tcW w:w="1306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14:paraId="754445F8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1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573D2FE8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Attestazione di versamento relativa ad oneri, diritti </w:t>
            </w:r>
            <w:proofErr w:type="spellStart"/>
            <w:r>
              <w:rPr>
                <w:rFonts w:ascii="Arial" w:hAnsi="Arial"/>
              </w:rPr>
              <w:t>etc</w:t>
            </w:r>
            <w:proofErr w:type="spellEnd"/>
            <w:r>
              <w:rPr>
                <w:rFonts w:ascii="Arial" w:hAnsi="Arial"/>
              </w:rPr>
              <w:t>… connessa alle ulteriori segnalazione presentata</w:t>
            </w:r>
          </w:p>
        </w:tc>
        <w:tc>
          <w:tcPr>
            <w:tcW w:w="1475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6163B803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42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49973809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 prevista</w:t>
            </w:r>
          </w:p>
        </w:tc>
      </w:tr>
    </w:tbl>
    <w:p w14:paraId="3F79BBDC" w14:textId="77777777" w:rsidR="0064372E" w:rsidRDefault="0064372E"/>
    <w:tbl>
      <w:tblPr>
        <w:tblW w:w="9518" w:type="dxa"/>
        <w:tblInd w:w="174" w:type="dxa"/>
        <w:tblLook w:val="04A0" w:firstRow="1" w:lastRow="0" w:firstColumn="1" w:lastColumn="0" w:noHBand="0" w:noVBand="1"/>
      </w:tblPr>
      <w:tblGrid>
        <w:gridCol w:w="1349"/>
        <w:gridCol w:w="3301"/>
        <w:gridCol w:w="1448"/>
        <w:gridCol w:w="3420"/>
      </w:tblGrid>
      <w:tr w:rsidR="0064372E" w14:paraId="038BBE1A" w14:textId="77777777">
        <w:trPr>
          <w:trHeight w:val="789"/>
        </w:trPr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28C7F4" w14:textId="77777777" w:rsidR="0064372E" w:rsidRDefault="0049017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lastRenderedPageBreak/>
              <w:t>RICHIESTA DI ACQUISIZIONE DI ATTI DI ASSENSO (SCIA CONDIZIONATA)</w:t>
            </w:r>
          </w:p>
        </w:tc>
      </w:tr>
      <w:tr w:rsidR="0064372E" w14:paraId="7885E987" w14:textId="77777777">
        <w:trPr>
          <w:trHeight w:val="269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2308927C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AE86AE0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Attestazione del versamento dell’imposta di bollo: estremi del codice identificativo della marca da bollo, che deve essere annullata e conservata dall’interessato</w:t>
            </w:r>
          </w:p>
          <w:p w14:paraId="6158E652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ovvero  </w:t>
            </w:r>
          </w:p>
          <w:p w14:paraId="2A88B48D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Assolvimento dell’imposta di bollo con le altre modalità previste, anche in modalità virtuale o tramite @bollo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9835A1D" w14:textId="77777777" w:rsidR="0064372E" w:rsidRDefault="0049017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F250306" w14:textId="77777777" w:rsidR="0064372E" w:rsidRDefault="004901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Obbligatoria in caso di presentazione di un’istanza contestuale alla SCIA </w:t>
            </w:r>
          </w:p>
          <w:p w14:paraId="69F1B3A6" w14:textId="77777777" w:rsidR="0064372E" w:rsidRDefault="0049017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(SCIA condizionata)</w:t>
            </w:r>
          </w:p>
        </w:tc>
      </w:tr>
      <w:tr w:rsidR="0064372E" w14:paraId="49C81F08" w14:textId="77777777">
        <w:trPr>
          <w:trHeight w:val="708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45CD468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384D7711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la richiesta di deroga alla normativa per l’abbattimento delle barriere architettoniche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val="clear" w:color="auto" w:fill="FFFFFF"/>
            <w:vAlign w:val="center"/>
          </w:tcPr>
          <w:p w14:paraId="0EDDA67D" w14:textId="77777777" w:rsidR="0064372E" w:rsidRDefault="0049017F">
            <w:pPr>
              <w:jc w:val="center"/>
            </w:pPr>
            <w:r>
              <w:t>4)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FFFFF"/>
            <w:vAlign w:val="center"/>
          </w:tcPr>
          <w:p w14:paraId="6848BEAF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 l’intervento è soggetto alle prescrizioni degli articoli 77 e seguenti del d.P.R. n. 380/2001 e del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d.m.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n. 236/1989 o della corrispondente normativa regionale, ma non rispetta la normativa in materia di barriere architettoniche</w:t>
            </w:r>
          </w:p>
        </w:tc>
      </w:tr>
      <w:tr w:rsidR="0064372E" w14:paraId="0446EE46" w14:textId="77777777">
        <w:trPr>
          <w:trHeight w:val="747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D5B5F7C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56AC8E6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Documentazione di previsione di impatto acustico ai fini del rilascio del nulla osta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CAA09E0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249CCEA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 l’intervento rientra nell’ambito di applicazione dell’art. 8, comma 6, della l. n. 447/1995, integrato con il contenuto dell’art. 4 del d.P.R. n. 227/2011. </w:t>
            </w:r>
          </w:p>
        </w:tc>
      </w:tr>
      <w:tr w:rsidR="0064372E" w14:paraId="799CEEA9" w14:textId="77777777">
        <w:trPr>
          <w:trHeight w:val="747"/>
        </w:trPr>
        <w:tc>
          <w:tcPr>
            <w:tcW w:w="1348" w:type="dxa"/>
            <w:tcBorders>
              <w:left w:val="single" w:sz="4" w:space="0" w:color="000000"/>
              <w:bottom w:val="single" w:sz="4" w:space="0" w:color="D9D9D9"/>
            </w:tcBorders>
            <w:vAlign w:val="center"/>
          </w:tcPr>
          <w:p w14:paraId="302FAEED" w14:textId="77777777" w:rsidR="0064372E" w:rsidRDefault="0049017F">
            <w:pPr>
              <w:jc w:val="center"/>
              <w:rPr>
                <w:rFonts w:ascii="Wingdings" w:hAnsi="Wingdings" w:cs="Wingdings" w:hint="eastAsia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3056761E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necessaria al rilascio del parere progetto da parte dei Vigili del Fuoco</w:t>
            </w:r>
          </w:p>
        </w:tc>
        <w:tc>
          <w:tcPr>
            <w:tcW w:w="1448" w:type="dxa"/>
            <w:vMerge w:val="restart"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7FFE2354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9)</w:t>
            </w:r>
          </w:p>
        </w:tc>
        <w:tc>
          <w:tcPr>
            <w:tcW w:w="3420" w:type="dxa"/>
            <w:tcBorders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39E43D4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è soggetto a valutazione di conformità ai sensi dell’art. 3 e dell’art. 8 del d.P.R. n. 151/2011</w:t>
            </w:r>
          </w:p>
        </w:tc>
      </w:tr>
      <w:tr w:rsidR="0064372E" w14:paraId="4E51EE23" w14:textId="77777777">
        <w:trPr>
          <w:trHeight w:val="992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47CB0A6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E918F79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la deroga all’integrale osservanza delle regole tecniche di prevenzione incendi</w:t>
            </w:r>
          </w:p>
        </w:tc>
        <w:tc>
          <w:tcPr>
            <w:tcW w:w="1448" w:type="dxa"/>
            <w:vMerge/>
            <w:tcBorders>
              <w:left w:val="single" w:sz="4" w:space="0" w:color="D9D9D9"/>
              <w:bottom w:val="single" w:sz="4" w:space="0" w:color="D9D9D9"/>
            </w:tcBorders>
            <w:vAlign w:val="center"/>
          </w:tcPr>
          <w:p w14:paraId="0139CD28" w14:textId="77777777" w:rsidR="0064372E" w:rsidRDefault="0064372E">
            <w:pPr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18033DA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Qualora le attività soggette ai controlli di prevenzione incendi, presentino caratteristiche tali da non consentire l'integrale osservanza delle regole tecniche, di cui all’art. 7 del d.P.R. n. 151/2011.</w:t>
            </w:r>
          </w:p>
        </w:tc>
      </w:tr>
      <w:tr w:rsidR="0064372E" w14:paraId="7AFAB8E8" w14:textId="77777777">
        <w:trPr>
          <w:trHeight w:val="929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829A60B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0D3D6C1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la richiesta di deroga alla conformità ai requisiti igienico sanitari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9E26D06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E7D60E4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 l’intervento non rispetta le prescrizioni di cui al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d.m.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5 luglio 1975 e/o del d.lgs. n. 81/2008 e/o del Regolamento Edilizio</w:t>
            </w:r>
          </w:p>
        </w:tc>
      </w:tr>
      <w:tr w:rsidR="0064372E" w14:paraId="63E4BDE5" w14:textId="77777777">
        <w:trPr>
          <w:trHeight w:val="835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F949151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197C624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necessaria per il rilascio dell’autorizzazione sismica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6991457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9AE2F77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prevede opere da autorizzare ai sensi dell’art. 94 del d.P.R. n. 380/2001</w:t>
            </w:r>
          </w:p>
          <w:p w14:paraId="1A5FAFB7" w14:textId="3309DCB1" w:rsidR="0064372E" w:rsidRDefault="0064372E">
            <w:pPr>
              <w:pStyle w:val="Standard"/>
              <w:rPr>
                <w:b/>
                <w:bCs/>
                <w:strike/>
              </w:rPr>
            </w:pPr>
          </w:p>
        </w:tc>
      </w:tr>
      <w:tr w:rsidR="0064372E" w14:paraId="6D59B629" w14:textId="77777777">
        <w:trPr>
          <w:trHeight w:val="801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955DFCB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E775446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Documentazione necessaria al rilascio delle autorizzazioni relative agli scarichi idrici e agli allacci in fognatura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2E8DFFD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4AE5CF97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necessita di autorizzazione per gli scarichi idrici e gli allacci in fognatura</w:t>
            </w:r>
          </w:p>
        </w:tc>
      </w:tr>
      <w:tr w:rsidR="0064372E" w14:paraId="255D155A" w14:textId="77777777">
        <w:trPr>
          <w:trHeight w:val="270"/>
        </w:trPr>
        <w:tc>
          <w:tcPr>
            <w:tcW w:w="9517" w:type="dxa"/>
            <w:gridSpan w:val="4"/>
            <w:tcBorders>
              <w:top w:val="single" w:sz="4" w:space="0" w:color="D9D9D9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vAlign w:val="center"/>
          </w:tcPr>
          <w:p w14:paraId="25AE28B9" w14:textId="77777777" w:rsidR="0064372E" w:rsidRDefault="0049017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VINCOLI</w:t>
            </w:r>
          </w:p>
        </w:tc>
      </w:tr>
      <w:tr w:rsidR="0064372E" w14:paraId="28FBB58F" w14:textId="77777777">
        <w:trPr>
          <w:trHeight w:val="732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F08F6DB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5F3359C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Relazione paesaggistica semplificata e documentazione per il rilascio per l’autorizzazione paesaggistica semplificata</w:t>
            </w:r>
          </w:p>
          <w:p w14:paraId="2E5C5380" w14:textId="77777777" w:rsidR="0064372E" w:rsidRDefault="0064372E">
            <w:pPr>
              <w:rPr>
                <w:rFonts w:ascii="Arial" w:hAnsi="Arial"/>
              </w:rPr>
            </w:pPr>
          </w:p>
          <w:p w14:paraId="26FC2753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 Relazione paesaggistica e documentazione per il rilascio per l’autorizzazione paesaggistica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27D5C1E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0E43B0E3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 Se l’intervento è assoggettato ad autorizzazione paesaggistica di lieve entità (d.P.R. n. 31/2017)</w:t>
            </w:r>
          </w:p>
          <w:p w14:paraId="55E59A9A" w14:textId="77777777" w:rsidR="0064372E" w:rsidRDefault="0064372E">
            <w:pPr>
              <w:rPr>
                <w:rFonts w:ascii="Arial" w:hAnsi="Arial"/>
                <w:sz w:val="16"/>
                <w:szCs w:val="16"/>
              </w:rPr>
            </w:pPr>
          </w:p>
          <w:p w14:paraId="6468F13E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- Se l’intervento è soggetto al procedimento ordinario di autorizzazione paesaggistica  </w:t>
            </w:r>
          </w:p>
        </w:tc>
      </w:tr>
      <w:tr w:rsidR="0064372E" w14:paraId="253416DD" w14:textId="77777777">
        <w:trPr>
          <w:trHeight w:val="855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B710737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A2EA1C6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il rilascio del parere/nulla osta da parte della Soprintendenza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A00E5C6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F7BA349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l’immobile oggetto dei lavori è sottoposto a tutela ai sensi del Titolo I, Capo I, Parte II del d.lgs. n. 42/2004</w:t>
            </w:r>
          </w:p>
        </w:tc>
      </w:tr>
      <w:tr w:rsidR="0064372E" w14:paraId="72ADC952" w14:textId="77777777">
        <w:trPr>
          <w:trHeight w:val="981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A5DF2FA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13F40BA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il rilascio del  parere/nulla osta dell’ente competente per bene in area protetta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2A30C97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426E1B5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l’immobile oggetto dei lavori ricade in area tutelata e le opere comportano alterazione dei luoghi ai sensi della l. n. 394/1991</w:t>
            </w:r>
          </w:p>
        </w:tc>
      </w:tr>
      <w:tr w:rsidR="0064372E" w14:paraId="0172F656" w14:textId="77777777">
        <w:trPr>
          <w:trHeight w:val="839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0115690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4328AE3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il rilascio dell’autorizzazione relativa al vincolo idrogeologico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206DF43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CAFDB09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l’area oggetto di intervento è sottoposta a tutela ai sensi dell’articolo 61 del d.lgs. n. 152/2006</w:t>
            </w:r>
          </w:p>
        </w:tc>
      </w:tr>
      <w:tr w:rsidR="0064372E" w14:paraId="43D450DE" w14:textId="77777777">
        <w:trPr>
          <w:trHeight w:val="837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26103B4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ED7EEA7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per il rilascio dell’autorizzazione relativa al vincolo idraulico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CEB4EFA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A41A7EE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l’area oggetto di intervento è sottoposta a tutela ai sensi dell’articolo 115 del d.lgs. n. 152/2006</w:t>
            </w:r>
          </w:p>
        </w:tc>
      </w:tr>
      <w:tr w:rsidR="0064372E" w14:paraId="687438BE" w14:textId="77777777">
        <w:trPr>
          <w:trHeight w:val="849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32F34C8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508B839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Documentazione necessaria all’approvazione del progetto (VINCA)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A9014D6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447C1D13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è soggetto a valutazione d’incidenza nelle zone appartenenti alla rete “Natura 2000”</w:t>
            </w:r>
          </w:p>
        </w:tc>
      </w:tr>
      <w:tr w:rsidR="0064372E" w14:paraId="062F37A0" w14:textId="77777777">
        <w:trPr>
          <w:trHeight w:val="677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DB1BEDE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6F42F6E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Documentazione necessaria per la </w:t>
            </w:r>
          </w:p>
          <w:p w14:paraId="50CC4E33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richiesta di deroga alla fascia di rispetto cimiteriale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8E0E00E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60057A4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ricade nella fascia di rispetto cimiteriale e non è consentito ai sensi dell’articolo 338 del testo unico delle leggi sanitarie 1265/1934</w:t>
            </w:r>
          </w:p>
        </w:tc>
      </w:tr>
      <w:tr w:rsidR="0064372E" w14:paraId="4E4FEEE9" w14:textId="77777777">
        <w:trPr>
          <w:trHeight w:val="999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C75B124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A199EE0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Documentazione necessaria alla </w:t>
            </w:r>
          </w:p>
          <w:p w14:paraId="33F0C753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valutazione del progetto da parte del Comitato Tecnico Regionale per interventi in area di danno da incidente rilevante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71B8DB9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718D27E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ricade in area a rischio d’incidente rilevante</w:t>
            </w:r>
          </w:p>
        </w:tc>
      </w:tr>
      <w:tr w:rsidR="0064372E" w14:paraId="6B26AD61" w14:textId="77777777">
        <w:trPr>
          <w:trHeight w:val="2268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6B8D30E4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22998946" w14:textId="77777777" w:rsidR="0064372E" w:rsidRDefault="0049017F">
            <w:r>
              <w:rPr>
                <w:rFonts w:ascii="Arial" w:hAnsi="Arial"/>
              </w:rPr>
              <w:t xml:space="preserve">Documentazione necessaria ai fini del rilascio degli atti di assenso relativi ad altri vincoli di tutela ecologica </w:t>
            </w:r>
            <w:r>
              <w:rPr>
                <w:rFonts w:ascii="Arial" w:hAnsi="Arial"/>
                <w:i/>
              </w:rPr>
              <w:t>(specificare i vincoli in oggetto)</w:t>
            </w:r>
          </w:p>
          <w:p w14:paraId="77341260" w14:textId="77777777" w:rsidR="0064372E" w:rsidRDefault="0049017F">
            <w:pPr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  <w:p w14:paraId="23B1E5D0" w14:textId="77777777" w:rsidR="0064372E" w:rsidRDefault="0049017F">
            <w:pPr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  <w:p w14:paraId="7ACA16A1" w14:textId="77777777" w:rsidR="0064372E" w:rsidRDefault="0049017F">
            <w:pPr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5D315ED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DFCED40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(ad es. se l’intervento ricade nella fascia di rispetto dei depuratori)</w:t>
            </w:r>
          </w:p>
        </w:tc>
      </w:tr>
      <w:tr w:rsidR="0064372E" w14:paraId="04E8E9AC" w14:textId="77777777">
        <w:trPr>
          <w:trHeight w:val="2257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45D64944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48C58640" w14:textId="77777777" w:rsidR="0064372E" w:rsidRDefault="0049017F">
            <w:r>
              <w:rPr>
                <w:rFonts w:ascii="Arial" w:hAnsi="Arial"/>
              </w:rPr>
              <w:t xml:space="preserve">Documentazione necessaria ai fini del rilascio degli atti di assenso relativi ai vincoli di tutela funzionale </w:t>
            </w:r>
            <w:r>
              <w:rPr>
                <w:rFonts w:ascii="Arial" w:hAnsi="Arial"/>
                <w:i/>
              </w:rPr>
              <w:t>(specificare i vincoli in oggetto)</w:t>
            </w:r>
          </w:p>
          <w:p w14:paraId="5CBC2934" w14:textId="77777777" w:rsidR="0064372E" w:rsidRDefault="0049017F">
            <w:pPr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  <w:p w14:paraId="39859592" w14:textId="77777777" w:rsidR="0064372E" w:rsidRDefault="0049017F">
            <w:pPr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  <w:p w14:paraId="54C7C82C" w14:textId="77777777" w:rsidR="0064372E" w:rsidRDefault="0049017F">
            <w:pPr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F571A6D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25)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B9D844B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(ad es. se l’intervento ricade nella fascia di rispetto stradale, ferroviario, di elettrodotto, gasdotto, militare, ecc.)</w:t>
            </w:r>
          </w:p>
        </w:tc>
      </w:tr>
      <w:tr w:rsidR="0064372E" w14:paraId="78513A23" w14:textId="77777777">
        <w:trPr>
          <w:trHeight w:val="899"/>
        </w:trPr>
        <w:tc>
          <w:tcPr>
            <w:tcW w:w="1348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vAlign w:val="center"/>
          </w:tcPr>
          <w:p w14:paraId="76591657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01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52BB03E9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Attestazione di versamento relativa ad oneri, diritti </w:t>
            </w:r>
            <w:proofErr w:type="spellStart"/>
            <w:r>
              <w:rPr>
                <w:rFonts w:ascii="Arial" w:hAnsi="Arial"/>
              </w:rPr>
              <w:t>etc</w:t>
            </w:r>
            <w:proofErr w:type="spellEnd"/>
            <w:r>
              <w:rPr>
                <w:rFonts w:ascii="Arial" w:hAnsi="Arial"/>
              </w:rPr>
              <w:t xml:space="preserve">… connessa alla richiesta di rilascio di autorizzazioni </w:t>
            </w:r>
          </w:p>
        </w:tc>
        <w:tc>
          <w:tcPr>
            <w:tcW w:w="144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vAlign w:val="center"/>
          </w:tcPr>
          <w:p w14:paraId="6B91E8AB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420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5797DEF5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 prevista</w:t>
            </w:r>
          </w:p>
        </w:tc>
      </w:tr>
    </w:tbl>
    <w:p w14:paraId="5F304873" w14:textId="77777777" w:rsidR="0064372E" w:rsidRDefault="0064372E">
      <w:pPr>
        <w:ind w:firstLine="708"/>
        <w:rPr>
          <w:rFonts w:ascii="Arial" w:hAnsi="Arial"/>
        </w:rPr>
      </w:pPr>
    </w:p>
    <w:p w14:paraId="5A5847CE" w14:textId="77777777" w:rsidR="0064372E" w:rsidRDefault="0049017F">
      <w:pPr>
        <w:textAlignment w:val="auto"/>
        <w:rPr>
          <w:rFonts w:ascii="Liberation Serif" w:hAnsi="Liberation Serif" w:hint="eastAsia"/>
        </w:rPr>
      </w:pPr>
      <w:r>
        <w:br w:type="page"/>
      </w:r>
    </w:p>
    <w:p w14:paraId="07C7967C" w14:textId="77777777" w:rsidR="0064372E" w:rsidRDefault="0064372E">
      <w:pPr>
        <w:jc w:val="right"/>
        <w:rPr>
          <w:b/>
          <w:bCs/>
          <w:sz w:val="24"/>
        </w:rPr>
      </w:pPr>
    </w:p>
    <w:p w14:paraId="0EE4D510" w14:textId="77777777" w:rsidR="0064372E" w:rsidRDefault="0064372E">
      <w:pPr>
        <w:pStyle w:val="Standard"/>
        <w:jc w:val="both"/>
        <w:rPr>
          <w:sz w:val="24"/>
        </w:rPr>
      </w:pPr>
    </w:p>
    <w:p w14:paraId="7BCE7B42" w14:textId="77777777" w:rsidR="0064372E" w:rsidRDefault="0064372E">
      <w:pPr>
        <w:textAlignment w:val="auto"/>
        <w:rPr>
          <w:rFonts w:ascii="Liberation Serif" w:hAnsi="Liberation Serif" w:hint="eastAsia"/>
        </w:rPr>
      </w:pPr>
    </w:p>
    <w:p w14:paraId="3B5B98E0" w14:textId="77777777" w:rsidR="0064372E" w:rsidRDefault="0064372E">
      <w:pPr>
        <w:jc w:val="right"/>
        <w:rPr>
          <w:b/>
          <w:bCs/>
          <w:sz w:val="24"/>
        </w:rPr>
      </w:pPr>
    </w:p>
    <w:p w14:paraId="440493A1" w14:textId="77777777" w:rsidR="0064372E" w:rsidRDefault="0049017F">
      <w:pPr>
        <w:jc w:val="center"/>
      </w:pPr>
      <w:r>
        <w:rPr>
          <w:b/>
          <w:bCs/>
          <w:sz w:val="24"/>
        </w:rPr>
        <w:t>D. MODIFICHE AL MODULO DELLA COMUNICAZIONE INIZIO LAVORI ASSEVERATA - CILA</w:t>
      </w:r>
    </w:p>
    <w:p w14:paraId="7EA0618C" w14:textId="77777777" w:rsidR="0064372E" w:rsidRDefault="0064372E">
      <w:pPr>
        <w:rPr>
          <w:b/>
          <w:bCs/>
          <w:sz w:val="24"/>
        </w:rPr>
      </w:pPr>
    </w:p>
    <w:p w14:paraId="69CB44CC" w14:textId="77777777" w:rsidR="0064372E" w:rsidRDefault="0064372E">
      <w:pPr>
        <w:rPr>
          <w:b/>
          <w:bCs/>
          <w:sz w:val="24"/>
        </w:rPr>
      </w:pPr>
    </w:p>
    <w:p w14:paraId="361B3993" w14:textId="77777777" w:rsidR="0064372E" w:rsidRDefault="0049017F">
      <w:pPr>
        <w:rPr>
          <w:b/>
          <w:bCs/>
          <w:sz w:val="24"/>
        </w:rPr>
      </w:pPr>
      <w:r>
        <w:rPr>
          <w:b/>
          <w:bCs/>
          <w:sz w:val="24"/>
        </w:rPr>
        <w:t>1. Modulo COMUNICAZIONE INIZIO LAVORI ASSEVERATA - CILA –   DICHIARAZIONI DEL PROGETTISTA</w:t>
      </w:r>
    </w:p>
    <w:p w14:paraId="4D7C92B8" w14:textId="77777777" w:rsidR="0064372E" w:rsidRDefault="0064372E">
      <w:pPr>
        <w:jc w:val="both"/>
        <w:rPr>
          <w:sz w:val="22"/>
          <w:szCs w:val="22"/>
        </w:rPr>
      </w:pPr>
    </w:p>
    <w:p w14:paraId="3F158046" w14:textId="77777777" w:rsidR="0064372E" w:rsidRDefault="0049017F">
      <w:pPr>
        <w:jc w:val="both"/>
        <w:rPr>
          <w:sz w:val="22"/>
          <w:szCs w:val="22"/>
        </w:rPr>
      </w:pPr>
      <w:r>
        <w:rPr>
          <w:sz w:val="22"/>
          <w:szCs w:val="22"/>
        </w:rPr>
        <w:t>Al modulo COMUNICAZIONE INIZIO LAVORI ASSEVERATA - CILA–  DICHIARAZIONI DEL PROGETTISTA è apportata la seguenti modifica:</w:t>
      </w:r>
    </w:p>
    <w:p w14:paraId="36E6D8B1" w14:textId="77777777" w:rsidR="0064372E" w:rsidRDefault="0064372E">
      <w:pPr>
        <w:jc w:val="both"/>
        <w:rPr>
          <w:b/>
          <w:bCs/>
          <w:sz w:val="24"/>
        </w:rPr>
      </w:pPr>
    </w:p>
    <w:p w14:paraId="5113E148" w14:textId="77777777" w:rsidR="0064372E" w:rsidRDefault="0049017F">
      <w:pPr>
        <w:jc w:val="both"/>
      </w:pPr>
      <w:r>
        <w:rPr>
          <w:sz w:val="22"/>
          <w:szCs w:val="22"/>
        </w:rPr>
        <w:t>1) Dopo il quadro</w:t>
      </w:r>
      <w:r>
        <w:rPr>
          <w:rFonts w:ascii="Arial" w:hAnsi="Arial"/>
          <w:b/>
          <w:color w:val="808080"/>
          <w:sz w:val="22"/>
          <w:szCs w:val="22"/>
        </w:rPr>
        <w:t xml:space="preserve"> </w:t>
      </w:r>
      <w:r>
        <w:rPr>
          <w:sz w:val="22"/>
          <w:szCs w:val="22"/>
        </w:rPr>
        <w:t>“Tipologia di intervento e descrizione sintetica delle opere”</w:t>
      </w:r>
      <w:r>
        <w:rPr>
          <w:rFonts w:ascii="Arial" w:hAnsi="Arial"/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è inserito il seguente quadro:</w:t>
      </w:r>
    </w:p>
    <w:p w14:paraId="02B65EFA" w14:textId="77777777" w:rsidR="0064372E" w:rsidRDefault="0064372E">
      <w:pPr>
        <w:tabs>
          <w:tab w:val="left" w:pos="284"/>
        </w:tabs>
        <w:rPr>
          <w:rFonts w:ascii="Arial" w:hAnsi="Arial"/>
          <w:b/>
          <w:color w:val="0F4761" w:themeColor="accent1" w:themeShade="BF"/>
          <w:sz w:val="22"/>
          <w:szCs w:val="22"/>
        </w:rPr>
      </w:pPr>
    </w:p>
    <w:p w14:paraId="29664BCD" w14:textId="310273DE" w:rsidR="0064372E" w:rsidRDefault="0049017F">
      <w:pPr>
        <w:rPr>
          <w:sz w:val="22"/>
          <w:szCs w:val="22"/>
        </w:rPr>
      </w:pPr>
      <w:r>
        <w:rPr>
          <w:sz w:val="22"/>
          <w:szCs w:val="22"/>
        </w:rPr>
        <w:t>X) Dichiarazione di tolleranze (*)</w:t>
      </w:r>
    </w:p>
    <w:tbl>
      <w:tblPr>
        <w:tblW w:w="9628" w:type="dxa"/>
        <w:tblInd w:w="108" w:type="dxa"/>
        <w:tblLook w:val="04A0" w:firstRow="1" w:lastRow="0" w:firstColumn="1" w:lastColumn="0" w:noHBand="0" w:noVBand="1"/>
      </w:tblPr>
      <w:tblGrid>
        <w:gridCol w:w="9628"/>
      </w:tblGrid>
      <w:tr w:rsidR="0064372E" w14:paraId="60519BE3" w14:textId="77777777">
        <w:trPr>
          <w:trHeight w:val="857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CD0B" w14:textId="77777777" w:rsidR="0064372E" w:rsidRDefault="0049017F">
            <w:pPr>
              <w:spacing w:before="113" w:after="57" w:line="276" w:lineRule="auto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che l’immobile/U.I. oggetto dell’intervento presenta la/e seguente/i tolleranza/e :</w:t>
            </w:r>
          </w:p>
          <w:p w14:paraId="6CA4FA1B" w14:textId="77777777" w:rsidR="0064372E" w:rsidRDefault="0049017F">
            <w:pPr>
              <w:spacing w:line="276" w:lineRule="auto"/>
              <w:ind w:left="966" w:hanging="65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TOLLERANZA DI CUI ALL’ART. 34-BIS, COMMA 1 E 1-TER, SECONDO PERIODO: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mancato rispetto dell’altezza, dei distacchi, della cubatura e della superficie coperta e di ogni altro parametro della singola unità immobiliare, nonché scostamento relativo alle misure minime individuate dalle disposizioni in materia di distanze e di requisiti igienico-sanitari, contenuto </w:t>
            </w:r>
            <w:r>
              <w:rPr>
                <w:rFonts w:ascii="Arial" w:hAnsi="Arial"/>
                <w:b/>
                <w:sz w:val="20"/>
                <w:szCs w:val="20"/>
                <w:u w:val="single"/>
              </w:rPr>
              <w:t>entro il limite del 2%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delle misure previste dal titolo abilitativo) </w:t>
            </w:r>
          </w:p>
          <w:p w14:paraId="101BD938" w14:textId="77777777" w:rsidR="0064372E" w:rsidRDefault="0049017F">
            <w:pPr>
              <w:spacing w:before="57" w:after="57" w:line="276" w:lineRule="auto"/>
              <w:ind w:left="966" w:hanging="65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TOLLERANZA DI CUI ALL’ART. 34-BIS, COMMI 1-BIS E 1-TER, PRIMO PERIODO: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per intervento realizzato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entro il 24 maggio 2024, </w:t>
            </w:r>
            <w:r>
              <w:rPr>
                <w:rFonts w:ascii="Arial" w:hAnsi="Arial"/>
                <w:bCs/>
                <w:sz w:val="20"/>
                <w:szCs w:val="20"/>
              </w:rPr>
              <w:t>mancato rispetto dell’altezza, dei distacchi, della cubatura e della superficie coperta e di ogni altro parametro della singola unità immobiliare, contenuto nei seguenti limiti delle misure previste dal titolo abilitativo:</w:t>
            </w:r>
          </w:p>
          <w:p w14:paraId="1768F31E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.2.1.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2%, per le U.I. &gt; 500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 ;</w:t>
            </w:r>
          </w:p>
          <w:p w14:paraId="30437B19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.2.2.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3%, per le U.I. da ≤ 500 mq a ≥ 300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27D64693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.2.3.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4%, per le U.I. da &lt; 300 mq a ≥ 100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625E3CBB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.2.4.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5%, per le U.I. da &lt; 100 mq a ≥ 60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544CCF23" w14:textId="77777777" w:rsidR="0064372E" w:rsidRDefault="0049017F">
            <w:pPr>
              <w:spacing w:before="57" w:after="57" w:line="276" w:lineRule="auto"/>
              <w:ind w:left="1834" w:hanging="854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.2.5.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hAnsi="Arial"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6%, per le U.I. &lt; 60 mq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di superficie utile;</w:t>
            </w:r>
          </w:p>
          <w:p w14:paraId="21B35F90" w14:textId="77777777" w:rsidR="0064372E" w:rsidRDefault="0049017F">
            <w:pPr>
              <w:spacing w:before="57" w:after="57" w:line="276" w:lineRule="auto"/>
              <w:ind w:left="966" w:hanging="63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.3.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sz w:val="20"/>
                <w:szCs w:val="20"/>
              </w:rPr>
              <w:tab/>
              <w:t>TOLLERANZA DI CUI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ALL’ART. 34-BIS, COMMA 2: </w:t>
            </w:r>
            <w:r>
              <w:rPr>
                <w:rFonts w:ascii="Arial" w:hAnsi="Arial"/>
                <w:bCs/>
                <w:sz w:val="20"/>
                <w:szCs w:val="20"/>
              </w:rPr>
              <w:t>irregolarità geometriche e modifiche alle finiture degli edifici di minima entità', nonché' diversa collocazione di impianti e opere interne, eseguite durante i lavori per l'attuazione di titoli abilitativi edilizi, a condizione che non comportino violazione della disciplina urbanistica ed edilizia e non pregiudichino l'agibilità dell'immobile;</w:t>
            </w:r>
          </w:p>
          <w:p w14:paraId="7965D5B9" w14:textId="77777777" w:rsidR="0064372E" w:rsidRDefault="0049017F">
            <w:pPr>
              <w:spacing w:before="57" w:after="57" w:line="276" w:lineRule="auto"/>
              <w:ind w:left="966" w:hanging="602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.4. </w:t>
            </w:r>
            <w:r>
              <w:rPr>
                <w:rFonts w:ascii="Wingdings" w:eastAsia="Wingdings" w:hAnsi="Wingdings" w:cs="Wingdings"/>
                <w:b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sz w:val="20"/>
                <w:szCs w:val="20"/>
              </w:rPr>
              <w:tab/>
              <w:t xml:space="preserve"> TOLLERANZA DI CUI ALL’ART. 34-BIS, COMMA 2-BIS: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per intervento realizzato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entro il 24 maggio 2024</w:t>
            </w:r>
            <w:r>
              <w:rPr>
                <w:rFonts w:ascii="Arial" w:hAnsi="Arial"/>
                <w:sz w:val="20"/>
                <w:szCs w:val="20"/>
              </w:rPr>
              <w:t>, minore dimensionamento dell'edificio, mancata realizzazione di elementi architettonici non strutturali, irregolarità esecutive di muri esterni ed interni e difforme ubicazione delle aperture interne, difforme esecuzione di opere rientranti nella nozione di manutenzione ordinaria, errori progettuali corretti in cantiere e errori materiali di rappresentazione progettuale delle opere;</w:t>
            </w:r>
          </w:p>
          <w:p w14:paraId="52C5262C" w14:textId="77777777" w:rsidR="0064372E" w:rsidRDefault="0049017F">
            <w:pPr>
              <w:spacing w:before="57" w:after="57" w:line="276" w:lineRule="auto"/>
              <w:ind w:left="980" w:hanging="666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.5.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TOLLERANZA DI CUI ALL’ART. 34-TER, COMMA 4</w:t>
            </w:r>
            <w:r>
              <w:rPr>
                <w:rFonts w:ascii="Arial" w:hAnsi="Arial"/>
                <w:sz w:val="20"/>
                <w:szCs w:val="20"/>
              </w:rPr>
              <w:t>: parziali difformità, realizzate durante l'esecuzione dei lavori oggetto di un titolo abilitativo, accertate all'esito di sopralluogo o ispezione dai funzionari incaricati di effettuare verifiche di conformità edilizia, rispetto alle quali non sia seguito un ordine di demolizione o di riduzione in pristino e sia stata rilasciata nelle forme previste dalla legge la certificazione di abitabilità/agibilità nelle forme previste dalla legge, non annullabile ai sensi dell’articolo 21-nonies della legge 7 agosto 1990, n. 241.</w:t>
            </w:r>
          </w:p>
          <w:p w14:paraId="70564B82" w14:textId="77777777" w:rsidR="0064372E" w:rsidRDefault="0049017F">
            <w:pPr>
              <w:spacing w:after="120" w:line="276" w:lineRule="auto"/>
              <w:ind w:left="283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 xml:space="preserve">Pertanto, relativamente alla/e tolleranza/e sopra indicata/e,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allega la documentazione necessaria</w:t>
            </w:r>
            <w:r>
              <w:rPr>
                <w:rFonts w:ascii="Arial" w:hAnsi="Arial"/>
                <w:sz w:val="20"/>
                <w:szCs w:val="20"/>
              </w:rPr>
              <w:t xml:space="preserve"> indicata nel quadro della documentazione allegata</w:t>
            </w:r>
          </w:p>
          <w:p w14:paraId="399BBF26" w14:textId="77777777" w:rsidR="0064372E" w:rsidRDefault="0049017F">
            <w:pPr>
              <w:spacing w:after="120"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Quanto alla rilevanza sismica della/e tolleranza/e sopra indicata/e,</w:t>
            </w:r>
            <w:r>
              <w:rPr>
                <w:rFonts w:ascii="Arial" w:hAnsi="Arial"/>
                <w:sz w:val="20"/>
                <w:szCs w:val="20"/>
              </w:rPr>
              <w:t xml:space="preserve"> ai sensi dell’art. 34-bis, comma 3-bis: </w:t>
            </w:r>
          </w:p>
          <w:p w14:paraId="2700F7A3" w14:textId="77777777" w:rsidR="0064372E" w:rsidRDefault="0049017F">
            <w:pPr>
              <w:spacing w:after="120" w:line="276" w:lineRule="auto"/>
              <w:ind w:left="1022" w:hanging="708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.6.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dà atto</w:t>
            </w:r>
            <w:r>
              <w:rPr>
                <w:rFonts w:ascii="Arial" w:hAnsi="Arial"/>
                <w:sz w:val="20"/>
                <w:szCs w:val="20"/>
              </w:rPr>
              <w:t xml:space="preserve"> che l’immobile interessato dalla tolleranza è ubicato in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zona sismica a bassa sismicità </w:t>
            </w:r>
            <w:r>
              <w:rPr>
                <w:rFonts w:ascii="Arial" w:hAnsi="Arial"/>
                <w:sz w:val="20"/>
                <w:szCs w:val="20"/>
              </w:rPr>
              <w:t>(zone 3 e 4)</w:t>
            </w:r>
          </w:p>
          <w:p w14:paraId="6B28F218" w14:textId="77777777" w:rsidR="0064372E" w:rsidRDefault="0049017F">
            <w:pPr>
              <w:tabs>
                <w:tab w:val="center" w:pos="2299"/>
              </w:tabs>
              <w:spacing w:after="120" w:line="276" w:lineRule="auto"/>
              <w:ind w:left="1022" w:hanging="708"/>
            </w:pPr>
            <w:r>
              <w:rPr>
                <w:rFonts w:ascii="Arial" w:eastAsia="Times New Roman" w:hAnsi="Arial"/>
                <w:b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.7.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trattandosi di immobile ubicato in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zona sismica a media o alta sismicità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(zone 1 e 2), di cui all'</w:t>
            </w:r>
            <w:hyperlink r:id="rId18" w:anchor="083" w:history="1">
              <w:r w:rsidR="0064372E">
                <w:rPr>
                  <w:rStyle w:val="CollegamentoInternet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articolo 83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attesta</w:t>
            </w:r>
            <w:r>
              <w:rPr>
                <w:rFonts w:ascii="Arial" w:hAnsi="Arial"/>
                <w:sz w:val="20"/>
                <w:szCs w:val="20"/>
              </w:rPr>
              <w:t xml:space="preserve"> che la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tolleranza costruttiva sopra indicata:</w:t>
            </w:r>
          </w:p>
          <w:p w14:paraId="1CDC604F" w14:textId="77777777" w:rsidR="0064372E" w:rsidRDefault="0049017F">
            <w:pPr>
              <w:spacing w:after="120" w:line="276" w:lineRule="auto"/>
              <w:ind w:left="1862" w:hanging="84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sz w:val="20"/>
                <w:szCs w:val="20"/>
              </w:rPr>
              <w:t xml:space="preserve">.7.1.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non ha rilevanza strutturale</w:t>
            </w:r>
            <w:r>
              <w:rPr>
                <w:rFonts w:ascii="Arial" w:hAnsi="Arial"/>
                <w:bCs/>
                <w:sz w:val="20"/>
                <w:szCs w:val="20"/>
              </w:rPr>
              <w:t>;</w:t>
            </w:r>
          </w:p>
          <w:p w14:paraId="4D67653B" w14:textId="77777777" w:rsidR="0064372E" w:rsidRDefault="0049017F">
            <w:pPr>
              <w:tabs>
                <w:tab w:val="center" w:pos="2299"/>
              </w:tabs>
              <w:spacing w:after="120" w:line="276" w:lineRule="auto"/>
              <w:ind w:left="1862" w:hanging="84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sz w:val="20"/>
                <w:szCs w:val="20"/>
              </w:rPr>
              <w:t xml:space="preserve">.7.2.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ha rilevanza strutturale</w:t>
            </w:r>
            <w:r>
              <w:rPr>
                <w:rFonts w:ascii="Arial" w:hAnsi="Arial"/>
                <w:sz w:val="20"/>
                <w:szCs w:val="20"/>
              </w:rPr>
              <w:t>, rispetta le norme tecniche per le costruzioni vigenti al momento della realizzazione dell’intervento e che la medesima tolleranza costituisce:</w:t>
            </w:r>
          </w:p>
          <w:p w14:paraId="12A35A8F" w14:textId="77777777" w:rsidR="0064372E" w:rsidRDefault="0049017F">
            <w:pPr>
              <w:spacing w:after="120" w:line="276" w:lineRule="auto"/>
              <w:ind w:left="2865" w:hanging="989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eastAsia="Wingdings" w:hAnsi="Arial" w:cs="Wingding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</w:t>
            </w:r>
            <w:r w:rsidRPr="00772F23">
              <w:rPr>
                <w:rFonts w:ascii="Arial" w:hAnsi="Arial"/>
                <w:b/>
                <w:sz w:val="20"/>
                <w:szCs w:val="20"/>
              </w:rPr>
              <w:t>rilevante nei riguardi della pubblica incolumità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di cui al comma 1, lettera a), dell’art. 94-bis, e pertanto : </w:t>
            </w:r>
          </w:p>
          <w:p w14:paraId="1FD5D66D" w14:textId="77777777" w:rsidR="0064372E" w:rsidRDefault="0049017F">
            <w:pPr>
              <w:spacing w:after="120" w:line="276" w:lineRule="auto"/>
              <w:ind w:left="3948" w:hanging="1078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.7.2.1.1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>allega l’autorizzazione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sismica rilasciata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in data ________ prot. n. _____________ </w:t>
            </w:r>
            <w:r>
              <w:rPr>
                <w:rFonts w:ascii="Arial" w:hAnsi="Arial"/>
                <w:bCs/>
                <w:sz w:val="20"/>
                <w:szCs w:val="20"/>
              </w:rPr>
              <w:t>ai sensi dell’art. 94, comma 2;</w:t>
            </w:r>
          </w:p>
          <w:p w14:paraId="698FC918" w14:textId="4623DB13" w:rsidR="0064372E" w:rsidRDefault="0049017F">
            <w:pPr>
              <w:spacing w:after="120" w:line="276" w:lineRule="auto"/>
              <w:ind w:left="3948" w:hanging="1078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.7.2.1.2.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>attesta che sulla istanza di autorizzazione presentata in data ________ prot. n. _____________ si è formato il silenzio assenso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per decorso dei termini del procedimento, ai sensi dell'articolo 94, comma 2-bis </w:t>
            </w:r>
          </w:p>
          <w:p w14:paraId="4C229215" w14:textId="77777777" w:rsidR="0064372E" w:rsidRPr="00C906B6" w:rsidRDefault="0049017F">
            <w:pPr>
              <w:spacing w:after="120" w:line="276" w:lineRule="auto"/>
              <w:ind w:left="2865" w:hanging="989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.7.2.2.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 xml:space="preserve">intervento di minore </w:t>
            </w:r>
            <w:r w:rsidRPr="00C906B6">
              <w:rPr>
                <w:rFonts w:ascii="Arial" w:hAnsi="Arial"/>
                <w:b/>
                <w:sz w:val="20"/>
                <w:szCs w:val="20"/>
              </w:rPr>
              <w:t>rilevanza nei riguardi della pubblica incolumità</w:t>
            </w:r>
            <w:r w:rsidRPr="00C906B6">
              <w:rPr>
                <w:rFonts w:ascii="Arial" w:hAnsi="Arial"/>
                <w:bCs/>
                <w:sz w:val="20"/>
                <w:szCs w:val="20"/>
              </w:rPr>
              <w:t xml:space="preserve"> di cui al comma 1, lettera b), dell’art. 94-bis, e pertanto:</w:t>
            </w:r>
          </w:p>
          <w:p w14:paraId="654B0CD6" w14:textId="77777777" w:rsidR="0064372E" w:rsidRPr="00C906B6" w:rsidRDefault="0049017F">
            <w:pPr>
              <w:spacing w:after="120" w:line="276" w:lineRule="auto"/>
              <w:ind w:left="3962" w:hanging="1097"/>
              <w:rPr>
                <w:sz w:val="20"/>
                <w:szCs w:val="20"/>
              </w:rPr>
            </w:pPr>
            <w:r w:rsidRPr="00C906B6">
              <w:rPr>
                <w:rFonts w:ascii="Arial" w:eastAsia="Times New Roman" w:hAnsi="Arial"/>
                <w:bCs/>
                <w:kern w:val="0"/>
                <w:sz w:val="20"/>
                <w:szCs w:val="20"/>
                <w:lang w:eastAsia="it-IT" w:bidi="ar-SA"/>
              </w:rPr>
              <w:t>X</w:t>
            </w:r>
            <w:r w:rsidRPr="00C906B6">
              <w:rPr>
                <w:rFonts w:ascii="Arial" w:hAnsi="Arial"/>
                <w:bCs/>
                <w:sz w:val="20"/>
                <w:szCs w:val="20"/>
              </w:rPr>
              <w:t xml:space="preserve">.7.2.2.1. </w:t>
            </w:r>
            <w:r w:rsidRPr="00C906B6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 w:rsidRPr="00C906B6">
              <w:rPr>
                <w:rFonts w:ascii="Arial" w:hAnsi="Arial"/>
                <w:b/>
                <w:bCs/>
                <w:sz w:val="20"/>
                <w:szCs w:val="20"/>
              </w:rPr>
              <w:tab/>
              <w:t>dichiara il decorso del termine</w:t>
            </w:r>
            <w:r w:rsidRPr="00C906B6">
              <w:rPr>
                <w:rFonts w:ascii="Arial" w:hAnsi="Arial"/>
                <w:bCs/>
                <w:sz w:val="20"/>
                <w:szCs w:val="20"/>
              </w:rPr>
              <w:t xml:space="preserve"> del procedimento per i controlli regionali, in assenza di richieste di integrazione documentale o istruttorie inevase e di esito negativo dei controlli stessi</w:t>
            </w:r>
          </w:p>
          <w:p w14:paraId="0B386C73" w14:textId="77777777" w:rsidR="0064372E" w:rsidRDefault="0049017F">
            <w:pPr>
              <w:spacing w:after="120" w:line="276" w:lineRule="auto"/>
              <w:ind w:left="2865" w:hanging="989"/>
              <w:rPr>
                <w:sz w:val="20"/>
                <w:szCs w:val="20"/>
              </w:rPr>
            </w:pPr>
            <w:r w:rsidRPr="00C906B6">
              <w:rPr>
                <w:rFonts w:ascii="Arial" w:hAnsi="Arial"/>
                <w:bCs/>
                <w:sz w:val="20"/>
                <w:szCs w:val="20"/>
              </w:rPr>
              <w:t xml:space="preserve">X.7.2.3. </w:t>
            </w:r>
            <w:r w:rsidRPr="00C906B6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 w:rsidRPr="00C906B6">
              <w:rPr>
                <w:rFonts w:ascii="Arial" w:hAnsi="Arial"/>
                <w:b/>
                <w:bCs/>
                <w:sz w:val="20"/>
                <w:szCs w:val="20"/>
              </w:rPr>
              <w:tab/>
            </w:r>
            <w:r w:rsidRPr="00C906B6">
              <w:rPr>
                <w:rFonts w:ascii="Arial" w:hAnsi="Arial"/>
                <w:b/>
                <w:sz w:val="20"/>
                <w:szCs w:val="20"/>
              </w:rPr>
              <w:t>intervento privo di rilevanza nei riguardi della pubblica incolumità</w:t>
            </w:r>
            <w:r w:rsidRPr="00C906B6">
              <w:rPr>
                <w:rFonts w:ascii="Arial" w:hAnsi="Arial"/>
                <w:bCs/>
                <w:sz w:val="20"/>
                <w:szCs w:val="20"/>
              </w:rPr>
              <w:t xml:space="preserve"> di cui al comma 1, lettera c), dell’art. 94-bis, e pertanto: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0EA5312D" w14:textId="77777777" w:rsidR="0064372E" w:rsidRDefault="0049017F">
            <w:pPr>
              <w:spacing w:after="120" w:line="276" w:lineRule="auto"/>
              <w:ind w:left="3999" w:hanging="1134"/>
              <w:rPr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X.7.2.3.1.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ab/>
              <w:t>dichiara il decorso del termine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del procedimento per i controlli regionali, in assenza di richieste di integrazione documentale o istruttorie inevase e di esito negativo dei controlli stessi </w:t>
            </w:r>
          </w:p>
          <w:p w14:paraId="58AC2D45" w14:textId="77777777" w:rsidR="0064372E" w:rsidRDefault="0064372E" w:rsidP="00C906B6">
            <w:pPr>
              <w:spacing w:after="120" w:line="276" w:lineRule="auto"/>
              <w:ind w:left="1865" w:hanging="709"/>
              <w:rPr>
                <w:rFonts w:ascii="Arial" w:hAnsi="Arial"/>
                <w:bCs/>
                <w:i/>
                <w:iCs/>
                <w:sz w:val="16"/>
                <w:szCs w:val="16"/>
              </w:rPr>
            </w:pPr>
          </w:p>
        </w:tc>
      </w:tr>
    </w:tbl>
    <w:p w14:paraId="35D63BEA" w14:textId="77777777" w:rsidR="0064372E" w:rsidRDefault="0049017F">
      <w:pPr>
        <w:tabs>
          <w:tab w:val="left" w:pos="2977"/>
        </w:tabs>
        <w:spacing w:after="120" w:line="276" w:lineRule="auto"/>
        <w:ind w:left="1928" w:hanging="283"/>
        <w:contextualSpacing/>
        <w:rPr>
          <w:rFonts w:ascii="Arial" w:hAnsi="Arial"/>
          <w:b/>
          <w:i/>
          <w:sz w:val="24"/>
          <w:u w:val="single"/>
        </w:rPr>
      </w:pPr>
      <w:r>
        <w:lastRenderedPageBreak/>
        <w:br w:type="page"/>
      </w:r>
    </w:p>
    <w:p w14:paraId="76C561C9" w14:textId="77777777" w:rsidR="0064372E" w:rsidRDefault="0049017F">
      <w:pPr>
        <w:jc w:val="center"/>
        <w:textAlignment w:val="auto"/>
        <w:rPr>
          <w:b/>
          <w:bCs/>
          <w:sz w:val="24"/>
        </w:rPr>
      </w:pPr>
      <w:r>
        <w:rPr>
          <w:b/>
          <w:bCs/>
          <w:sz w:val="24"/>
        </w:rPr>
        <w:lastRenderedPageBreak/>
        <w:t>2. Modulo COMUNICAZIONE INIZIO LAVORI ASSEVERATA - CILA –  QUADRO RIEPILOGATIVO DELLA DOCUMENTAZIONE</w:t>
      </w:r>
    </w:p>
    <w:p w14:paraId="0D455DCC" w14:textId="77777777" w:rsidR="0064372E" w:rsidRDefault="0064372E">
      <w:pPr>
        <w:pStyle w:val="Standard"/>
        <w:jc w:val="both"/>
        <w:rPr>
          <w:b/>
          <w:bCs/>
          <w:sz w:val="24"/>
        </w:rPr>
      </w:pPr>
    </w:p>
    <w:p w14:paraId="392C25AA" w14:textId="77777777" w:rsidR="0064372E" w:rsidRDefault="0049017F">
      <w:pPr>
        <w:pStyle w:val="Standard"/>
        <w:jc w:val="both"/>
      </w:pPr>
      <w:r>
        <w:rPr>
          <w:sz w:val="24"/>
        </w:rPr>
        <w:t xml:space="preserve">Il quadro riepilogativo della </w:t>
      </w:r>
      <w:r w:rsidRPr="00C906B6">
        <w:rPr>
          <w:sz w:val="24"/>
        </w:rPr>
        <w:t>documentazione (*)</w:t>
      </w:r>
      <w:r>
        <w:rPr>
          <w:sz w:val="24"/>
        </w:rPr>
        <w:t xml:space="preserve"> è sostituito dal seguente: </w:t>
      </w:r>
    </w:p>
    <w:p w14:paraId="6DADBA54" w14:textId="77777777" w:rsidR="0064372E" w:rsidRDefault="0064372E">
      <w:pPr>
        <w:pStyle w:val="Standard"/>
        <w:jc w:val="both"/>
        <w:rPr>
          <w:rFonts w:ascii="Arial" w:hAnsi="Arial"/>
          <w:sz w:val="20"/>
        </w:rPr>
      </w:pPr>
    </w:p>
    <w:p w14:paraId="3CD224F9" w14:textId="77777777" w:rsidR="0064372E" w:rsidRDefault="0049017F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DDDDDD"/>
        <w:ind w:left="57" w:right="113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QUADRO RIEPILOGATIVO DELLA DOCUMENTAZIONE(*)</w:t>
      </w:r>
    </w:p>
    <w:p w14:paraId="64E1330E" w14:textId="77777777" w:rsidR="0064372E" w:rsidRDefault="0064372E">
      <w:pPr>
        <w:pStyle w:val="Standard"/>
        <w:tabs>
          <w:tab w:val="left" w:pos="7861"/>
        </w:tabs>
        <w:ind w:left="360"/>
        <w:jc w:val="both"/>
        <w:rPr>
          <w:rFonts w:ascii="Arial" w:hAnsi="Arial"/>
        </w:rPr>
      </w:pPr>
    </w:p>
    <w:tbl>
      <w:tblPr>
        <w:tblW w:w="4900" w:type="pct"/>
        <w:jc w:val="center"/>
        <w:tblLook w:val="04A0" w:firstRow="1" w:lastRow="0" w:firstColumn="1" w:lastColumn="0" w:noHBand="0" w:noVBand="1"/>
      </w:tblPr>
      <w:tblGrid>
        <w:gridCol w:w="1183"/>
        <w:gridCol w:w="3391"/>
        <w:gridCol w:w="1691"/>
        <w:gridCol w:w="3170"/>
      </w:tblGrid>
      <w:tr w:rsidR="0064372E" w14:paraId="2F1E86F3" w14:textId="77777777" w:rsidTr="0049017F">
        <w:trPr>
          <w:trHeight w:val="567"/>
          <w:jc w:val="center"/>
        </w:trPr>
        <w:tc>
          <w:tcPr>
            <w:tcW w:w="94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708EAE" w14:textId="77777777" w:rsidR="0064372E" w:rsidRDefault="0049017F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DOCUMENTAZIONE ALLEGATA ALLA CILA</w:t>
            </w:r>
          </w:p>
        </w:tc>
      </w:tr>
      <w:tr w:rsidR="0064372E" w14:paraId="79746B2C" w14:textId="77777777" w:rsidTr="0049017F">
        <w:trPr>
          <w:trHeight w:val="795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val="clear" w:color="auto" w:fill="F2F2F2"/>
            <w:vAlign w:val="center"/>
          </w:tcPr>
          <w:p w14:paraId="412BD4AB" w14:textId="77777777" w:rsidR="0064372E" w:rsidRDefault="0049017F">
            <w:pPr>
              <w:ind w:right="57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ALLEGATO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498A8D65" w14:textId="77777777" w:rsidR="0064372E" w:rsidRDefault="0049017F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DENOMINAZIONE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val="clear" w:color="auto" w:fill="F2F2F2"/>
            <w:vAlign w:val="center"/>
          </w:tcPr>
          <w:p w14:paraId="635F3D65" w14:textId="77777777" w:rsidR="0064372E" w:rsidRDefault="0049017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QUADRO INFORMATIVO DI RIFERIMENTO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val="clear" w:color="auto" w:fill="F2F2F2"/>
            <w:vAlign w:val="center"/>
          </w:tcPr>
          <w:p w14:paraId="57C3467F" w14:textId="77777777" w:rsidR="0064372E" w:rsidRDefault="0049017F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CASI IN CUI È PREVISTO </w:t>
            </w:r>
          </w:p>
        </w:tc>
      </w:tr>
      <w:tr w:rsidR="0064372E" w14:paraId="3E741EDC" w14:textId="77777777" w:rsidTr="0049017F">
        <w:trPr>
          <w:trHeight w:val="470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2406C8D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C91108C" w14:textId="77777777" w:rsidR="0064372E" w:rsidRDefault="0049017F">
            <w:pPr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 xml:space="preserve">Procura/delega  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434B4F5" w14:textId="77777777" w:rsidR="0064372E" w:rsidRDefault="0064372E">
            <w:pPr>
              <w:snapToGrid w:val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50F13B6" w14:textId="77777777" w:rsidR="0064372E" w:rsidRDefault="0049017F">
            <w:pPr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  <w:szCs w:val="18"/>
              </w:rPr>
              <w:t>Nel caso di procura/delega a presentare la comunicazione</w:t>
            </w:r>
          </w:p>
        </w:tc>
      </w:tr>
      <w:tr w:rsidR="0064372E" w14:paraId="0AD890DA" w14:textId="77777777" w:rsidTr="0049017F">
        <w:trPr>
          <w:trHeight w:val="518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7D0AD6D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B99D75B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Soggetti coinvolti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7E7B712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g), h)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5F66EE80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Sempre obbligatorio</w:t>
            </w:r>
          </w:p>
        </w:tc>
      </w:tr>
      <w:tr w:rsidR="0064372E" w14:paraId="355D5D70" w14:textId="77777777" w:rsidTr="0049017F">
        <w:trPr>
          <w:trHeight w:val="579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139A156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AEF252E" w14:textId="77777777" w:rsidR="0064372E" w:rsidRDefault="0049017F">
            <w:r>
              <w:rPr>
                <w:rFonts w:ascii="Arial" w:hAnsi="Arial"/>
              </w:rPr>
              <w:t>Ricevuta di versamento dei diritti di segreteria</w:t>
            </w:r>
            <w:r>
              <w:rPr>
                <w:rFonts w:ascii="Arial" w:hAnsi="Arial"/>
                <w:sz w:val="16"/>
                <w:szCs w:val="16"/>
              </w:rPr>
              <w:t>(*)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3720D63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197840DF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previsto dal Comune</w:t>
            </w:r>
          </w:p>
        </w:tc>
      </w:tr>
      <w:tr w:rsidR="0064372E" w14:paraId="568E9209" w14:textId="77777777" w:rsidTr="0049017F">
        <w:trPr>
          <w:trHeight w:val="571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9D674E4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134F3B8D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Copia del documento di identità del/i titolare/i e/o del tecnico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1AC5933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BE6F696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Solo se i soggetti coinvolti non hanno sottoscritto digitalmente e/o in assenza di procura/delega.</w:t>
            </w:r>
          </w:p>
        </w:tc>
      </w:tr>
      <w:tr w:rsidR="0064372E" w14:paraId="3108D505" w14:textId="77777777" w:rsidTr="0049017F">
        <w:trPr>
          <w:trHeight w:val="564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685504B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3660BBD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Dichiarazione di assenso dei terzi titolari di altri diritti reali o obbligatori (allegato soggetti coinvolti)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CDD17DE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a)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8E9810D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non si ha titolarità esclusiva all’esecuzione dell’intervento</w:t>
            </w:r>
          </w:p>
        </w:tc>
      </w:tr>
      <w:tr w:rsidR="0064372E" w14:paraId="7D171C6B" w14:textId="77777777" w:rsidTr="0049017F">
        <w:trPr>
          <w:trHeight w:val="1219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3AE1000D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4CBC764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Ricevuta di versamento a titolo di oblazione 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8AD2AE8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d)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2653EF7C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Se, ai sensi dell’art. 6-bis, comma 5 del d.P.R. n. 380/2001, la comunicazione è presentata spontaneamente quando l'intervento è in corso di esecuzione. </w:t>
            </w:r>
          </w:p>
        </w:tc>
      </w:tr>
      <w:tr w:rsidR="0064372E" w14:paraId="38B7E52E" w14:textId="77777777" w:rsidTr="0049017F">
        <w:trPr>
          <w:trHeight w:val="1219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7AAA33CC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6E920DEC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Ricevuta di versamento a titolo di oblazione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742CF777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d)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C1E7D3F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l’intervento, ai sensi dell’art. 6-bis, comma 5 del d.P.R. n. 380/2001 è stato realizzato in assenza di comunicazione asseverata di inizio lavori.</w:t>
            </w:r>
          </w:p>
        </w:tc>
      </w:tr>
      <w:tr w:rsidR="0064372E" w14:paraId="5B8D621A" w14:textId="77777777" w:rsidTr="0049017F">
        <w:trPr>
          <w:trHeight w:val="751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01DFE2F7" w14:textId="77777777" w:rsidR="0064372E" w:rsidRDefault="0049017F">
            <w:pPr>
              <w:jc w:val="center"/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512DBA0" w14:textId="77777777" w:rsidR="0064372E" w:rsidRDefault="0049017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Prospetto di calcolo preventivo del contributo di costruzione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3F803DF4" w14:textId="77777777" w:rsidR="0064372E" w:rsidRDefault="0049017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f)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5D58649" w14:textId="77777777" w:rsidR="0064372E" w:rsidRDefault="0049017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Se l’intervento da realizzare è a titolo oneroso ed il contributo di costruzione è calcolato dal tecnico abilitato</w:t>
            </w:r>
          </w:p>
        </w:tc>
      </w:tr>
      <w:tr w:rsidR="0064372E" w14:paraId="2F9C52F7" w14:textId="77777777" w:rsidTr="0049017F">
        <w:trPr>
          <w:trHeight w:val="751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59F97981" w14:textId="77777777" w:rsidR="0064372E" w:rsidRDefault="0049017F">
            <w:pPr>
              <w:jc w:val="center"/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2B71F95" w14:textId="77777777" w:rsidR="0064372E" w:rsidRDefault="0049017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Ricevuta di versamento del contributo di costruzione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643692D" w14:textId="77777777" w:rsidR="0064372E" w:rsidRDefault="0049017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f)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7326B936" w14:textId="77777777" w:rsidR="0064372E" w:rsidRDefault="0049017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Se l’intervento da realizzare è a titolo oneroso</w:t>
            </w:r>
          </w:p>
        </w:tc>
      </w:tr>
      <w:tr w:rsidR="0064372E" w14:paraId="7997911D" w14:textId="77777777" w:rsidTr="0049017F">
        <w:trPr>
          <w:trHeight w:val="861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vAlign w:val="center"/>
          </w:tcPr>
          <w:p w14:paraId="1B279B6F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5982B2A9" w14:textId="77777777" w:rsidR="0064372E" w:rsidRDefault="0049017F">
            <w:r>
              <w:rPr>
                <w:rFonts w:ascii="Arial" w:hAnsi="Arial"/>
              </w:rPr>
              <w:t>Notifica preliminare (</w:t>
            </w:r>
            <w:r>
              <w:rPr>
                <w:rFonts w:ascii="Arial" w:hAnsi="Arial"/>
                <w:szCs w:val="18"/>
              </w:rPr>
              <w:t>articolo 99 del d.lgs. n. 81/2008)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vAlign w:val="center"/>
          </w:tcPr>
          <w:p w14:paraId="060CE639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i)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vAlign w:val="center"/>
          </w:tcPr>
          <w:p w14:paraId="37E8D09B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 l’intervento ricade nell’ambito di applicazione del d.lgs. n. 81/2008, fatte salve le specifiche modalità tecniche adottate dai sistemi informativi regionali.</w:t>
            </w:r>
          </w:p>
        </w:tc>
      </w:tr>
      <w:tr w:rsidR="0064372E" w14:paraId="2DA87206" w14:textId="77777777" w:rsidTr="0049017F">
        <w:trPr>
          <w:trHeight w:val="616"/>
          <w:jc w:val="center"/>
        </w:trPr>
        <w:tc>
          <w:tcPr>
            <w:tcW w:w="1183" w:type="dxa"/>
            <w:tcBorders>
              <w:top w:val="single" w:sz="4" w:space="0" w:color="D9D9D9"/>
              <w:left w:val="single" w:sz="4" w:space="0" w:color="000000"/>
            </w:tcBorders>
            <w:vAlign w:val="center"/>
          </w:tcPr>
          <w:p w14:paraId="46A6F853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</w:t>
            </w:r>
          </w:p>
        </w:tc>
        <w:tc>
          <w:tcPr>
            <w:tcW w:w="3391" w:type="dxa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0E916C7C" w14:textId="77777777" w:rsidR="0064372E" w:rsidRDefault="0049017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Elaborati grafici dello stato di fatto e progetto </w:t>
            </w:r>
          </w:p>
        </w:tc>
        <w:tc>
          <w:tcPr>
            <w:tcW w:w="1691" w:type="dxa"/>
            <w:tcBorders>
              <w:top w:val="single" w:sz="4" w:space="0" w:color="D9D9D9"/>
              <w:left w:val="single" w:sz="4" w:space="0" w:color="D9D9D9"/>
            </w:tcBorders>
            <w:vAlign w:val="center"/>
          </w:tcPr>
          <w:p w14:paraId="7BFB8CD6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3170" w:type="dxa"/>
            <w:tcBorders>
              <w:top w:val="single" w:sz="4" w:space="0" w:color="D9D9D9"/>
              <w:left w:val="single" w:sz="4" w:space="0" w:color="D9D9D9"/>
              <w:right w:val="single" w:sz="4" w:space="0" w:color="000000"/>
            </w:tcBorders>
            <w:vAlign w:val="center"/>
          </w:tcPr>
          <w:p w14:paraId="7C56EBFE" w14:textId="77777777" w:rsidR="0064372E" w:rsidRDefault="0049017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Sempre obbligatori</w:t>
            </w:r>
          </w:p>
        </w:tc>
      </w:tr>
      <w:tr w:rsidR="0049017F" w14:paraId="374A7B24" w14:textId="77777777" w:rsidTr="0049017F">
        <w:trPr>
          <w:trHeight w:val="616"/>
          <w:jc w:val="center"/>
        </w:trPr>
        <w:tc>
          <w:tcPr>
            <w:tcW w:w="1183" w:type="dxa"/>
            <w:tcBorders>
              <w:left w:val="single" w:sz="4" w:space="0" w:color="000000"/>
            </w:tcBorders>
            <w:vAlign w:val="center"/>
          </w:tcPr>
          <w:p w14:paraId="322B28AC" w14:textId="77777777" w:rsidR="0049017F" w:rsidRDefault="0049017F">
            <w:pPr>
              <w:pStyle w:val="Standard"/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3391" w:type="dxa"/>
            <w:tcBorders>
              <w:left w:val="single" w:sz="4" w:space="0" w:color="D9D9D9"/>
            </w:tcBorders>
            <w:vAlign w:val="center"/>
          </w:tcPr>
          <w:p w14:paraId="3CC415D1" w14:textId="77777777" w:rsidR="0049017F" w:rsidRDefault="0049017F">
            <w:pPr>
              <w:pStyle w:val="Standar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Autorizzazione sismica</w:t>
            </w:r>
          </w:p>
        </w:tc>
        <w:tc>
          <w:tcPr>
            <w:tcW w:w="1691" w:type="dxa"/>
            <w:tcBorders>
              <w:left w:val="single" w:sz="4" w:space="0" w:color="D9D9D9"/>
            </w:tcBorders>
            <w:vAlign w:val="center"/>
          </w:tcPr>
          <w:p w14:paraId="4985C9C4" w14:textId="6898300E" w:rsidR="0049017F" w:rsidRDefault="0049017F">
            <w:pPr>
              <w:pStyle w:val="Standard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Quadro “Dichiarazione di tolleranze”</w:t>
            </w:r>
          </w:p>
        </w:tc>
        <w:tc>
          <w:tcPr>
            <w:tcW w:w="3170" w:type="dxa"/>
            <w:tcBorders>
              <w:left w:val="single" w:sz="4" w:space="0" w:color="D9D9D9"/>
              <w:right w:val="single" w:sz="4" w:space="0" w:color="000000"/>
            </w:tcBorders>
            <w:vAlign w:val="center"/>
          </w:tcPr>
          <w:p w14:paraId="2C9A520D" w14:textId="77777777" w:rsidR="0049017F" w:rsidRDefault="0049017F">
            <w:pPr>
              <w:pStyle w:val="Standard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 caso di immobile ubicato in zona sismica a media o alta sismicità ai fini della dichiarazione delle tolleranze esecutive</w:t>
            </w:r>
          </w:p>
        </w:tc>
      </w:tr>
    </w:tbl>
    <w:p w14:paraId="3F62D351" w14:textId="77777777" w:rsidR="0064372E" w:rsidRDefault="0049017F">
      <w:pPr>
        <w:rPr>
          <w:rFonts w:ascii="Arial" w:hAnsi="Arial"/>
        </w:rPr>
      </w:pPr>
      <w:r>
        <w:rPr>
          <w:rFonts w:ascii="Arial" w:eastAsia="Arial" w:hAnsi="Arial"/>
        </w:rPr>
        <w:t xml:space="preserve"> </w:t>
      </w:r>
    </w:p>
    <w:p w14:paraId="4D51AFF4" w14:textId="77777777" w:rsidR="0064372E" w:rsidRDefault="0064372E">
      <w:pPr>
        <w:rPr>
          <w:rFonts w:eastAsia="Arial"/>
        </w:rPr>
      </w:pPr>
    </w:p>
    <w:tbl>
      <w:tblPr>
        <w:tblW w:w="9360" w:type="dxa"/>
        <w:tblInd w:w="253" w:type="dxa"/>
        <w:tblLook w:val="04A0" w:firstRow="1" w:lastRow="0" w:firstColumn="1" w:lastColumn="0" w:noHBand="0" w:noVBand="1"/>
      </w:tblPr>
      <w:tblGrid>
        <w:gridCol w:w="439"/>
        <w:gridCol w:w="8332"/>
        <w:gridCol w:w="383"/>
        <w:gridCol w:w="221"/>
      </w:tblGrid>
      <w:tr w:rsidR="0064372E" w14:paraId="66D94135" w14:textId="77777777">
        <w:trPr>
          <w:trHeight w:val="730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80233" w14:textId="77777777" w:rsidR="0064372E" w:rsidRDefault="0049017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ULTERIORE DOCUMENTAZIONE PER LA PRESENTAZIONE DI ALTRE COMUNICAZIONI, SEGNALAZIONI, ASSEVERAZIONI O NOTIFICHE (SCIA UNICA)</w:t>
            </w:r>
          </w:p>
        </w:tc>
      </w:tr>
      <w:tr w:rsidR="0064372E" w14:paraId="213F5B86" w14:textId="77777777">
        <w:trPr>
          <w:trHeight w:val="1452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77090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lastRenderedPageBreak/>
              <w:t>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vAlign w:val="center"/>
          </w:tcPr>
          <w:p w14:paraId="2D9603C7" w14:textId="77777777" w:rsidR="0064372E" w:rsidRDefault="0049017F">
            <w:r>
              <w:rPr>
                <w:rFonts w:ascii="Arial" w:hAnsi="Arial"/>
              </w:rPr>
              <w:t xml:space="preserve">Documentazione necessaria per la presentazione di altre comunicazioni, segnalazioni </w:t>
            </w:r>
            <w:r>
              <w:rPr>
                <w:rFonts w:ascii="Arial" w:hAnsi="Arial"/>
                <w:i/>
              </w:rPr>
              <w:t>(specificare)</w:t>
            </w:r>
          </w:p>
          <w:p w14:paraId="6F1BBD5C" w14:textId="77777777" w:rsidR="0064372E" w:rsidRDefault="0049017F">
            <w:pPr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______________________________________________________________________________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vAlign w:val="center"/>
          </w:tcPr>
          <w:p w14:paraId="163C6AFC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26E10311" w14:textId="77777777" w:rsidR="0064372E" w:rsidRDefault="0064372E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6A6EDF0" w14:textId="77777777" w:rsidR="0064372E" w:rsidRDefault="0064372E">
      <w:pPr>
        <w:rPr>
          <w:rFonts w:eastAsia="Arial"/>
        </w:rPr>
      </w:pPr>
    </w:p>
    <w:tbl>
      <w:tblPr>
        <w:tblW w:w="9360" w:type="dxa"/>
        <w:tblInd w:w="256" w:type="dxa"/>
        <w:tblLook w:val="04A0" w:firstRow="1" w:lastRow="0" w:firstColumn="1" w:lastColumn="0" w:noHBand="0" w:noVBand="1"/>
      </w:tblPr>
      <w:tblGrid>
        <w:gridCol w:w="855"/>
        <w:gridCol w:w="6915"/>
        <w:gridCol w:w="1185"/>
        <w:gridCol w:w="405"/>
      </w:tblGrid>
      <w:tr w:rsidR="0064372E" w14:paraId="0E21C20C" w14:textId="77777777">
        <w:trPr>
          <w:trHeight w:val="632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02C3E4" w14:textId="77777777" w:rsidR="0064372E" w:rsidRDefault="0049017F">
            <w:pPr>
              <w:rPr>
                <w:rFonts w:ascii="Arial" w:hAnsi="Arial"/>
                <w:b/>
                <w:sz w:val="24"/>
                <w:szCs w:val="20"/>
              </w:rPr>
            </w:pPr>
            <w:r>
              <w:rPr>
                <w:rFonts w:ascii="Arial" w:hAnsi="Arial"/>
                <w:b/>
                <w:sz w:val="24"/>
                <w:szCs w:val="20"/>
              </w:rPr>
              <w:t xml:space="preserve">RICHIESTA DI ACQUISIZIONE DI ATTI DI ASSENSO </w:t>
            </w:r>
          </w:p>
        </w:tc>
      </w:tr>
      <w:tr w:rsidR="0064372E" w14:paraId="05BAB720" w14:textId="77777777">
        <w:trPr>
          <w:trHeight w:val="155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DED06" w14:textId="77777777" w:rsidR="0064372E" w:rsidRDefault="0049017F">
            <w:pPr>
              <w:jc w:val="center"/>
              <w:rPr>
                <w:rFonts w:ascii="Wingdings" w:eastAsia="Wingdings" w:hAnsi="Wingdings" w:cs="Wingdings"/>
                <w:sz w:val="28"/>
                <w:szCs w:val="28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vAlign w:val="center"/>
          </w:tcPr>
          <w:p w14:paraId="571ACE87" w14:textId="77777777" w:rsidR="0064372E" w:rsidRDefault="0049017F">
            <w:r>
              <w:rPr>
                <w:rFonts w:ascii="Arial" w:hAnsi="Arial"/>
              </w:rPr>
              <w:t xml:space="preserve">Documentazione necessaria per il rilascio di atti di assenso obbligatori ai sensi delle normative di settore </w:t>
            </w:r>
            <w:r>
              <w:rPr>
                <w:rFonts w:ascii="Arial" w:hAnsi="Arial"/>
                <w:i/>
              </w:rPr>
              <w:t>(specificare)</w:t>
            </w:r>
          </w:p>
          <w:p w14:paraId="3A71F898" w14:textId="77777777" w:rsidR="0064372E" w:rsidRDefault="0049017F">
            <w:pPr>
              <w:spacing w:line="360" w:lineRule="auto"/>
              <w:rPr>
                <w:rFonts w:ascii="Arial" w:hAnsi="Arial"/>
                <w:color w:val="A6A6A6"/>
              </w:rPr>
            </w:pPr>
            <w:r>
              <w:rPr>
                <w:rFonts w:ascii="Arial" w:hAnsi="Arial"/>
                <w:color w:val="A6A6A6"/>
              </w:rPr>
              <w:t>_________________________________</w:t>
            </w:r>
            <w:r>
              <w:rPr>
                <w:rFonts w:ascii="Arial" w:hAnsi="Arial"/>
                <w:color w:val="A6A6A6"/>
              </w:rPr>
              <w:softHyphen/>
              <w:t>____________________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vAlign w:val="center"/>
          </w:tcPr>
          <w:p w14:paraId="415ABA1B" w14:textId="77777777" w:rsidR="0064372E" w:rsidRDefault="0049017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3)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vAlign w:val="center"/>
          </w:tcPr>
          <w:p w14:paraId="50A2844F" w14:textId="77777777" w:rsidR="0064372E" w:rsidRDefault="0064372E">
            <w:pPr>
              <w:snapToGrid w:val="0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70FF3BB" w14:textId="77777777" w:rsidR="0064372E" w:rsidRDefault="0064372E"/>
    <w:p w14:paraId="6A06341C" w14:textId="77777777" w:rsidR="0064372E" w:rsidRDefault="0064372E">
      <w:pPr>
        <w:ind w:right="113"/>
        <w:textAlignment w:val="auto"/>
        <w:rPr>
          <w:rFonts w:ascii="Liberation Serif" w:hAnsi="Liberation Serif" w:hint="eastAsia"/>
        </w:rPr>
      </w:pPr>
    </w:p>
    <w:p w14:paraId="0B09F496" w14:textId="77777777" w:rsidR="0064372E" w:rsidRDefault="0064372E">
      <w:pPr>
        <w:pStyle w:val="Standard"/>
        <w:spacing w:before="40" w:after="40"/>
        <w:rPr>
          <w:rFonts w:ascii="Liberation Serif" w:hAnsi="Liberation Serif" w:hint="eastAsia"/>
        </w:rPr>
      </w:pPr>
    </w:p>
    <w:sectPr w:rsidR="0064372E">
      <w:footerReference w:type="default" r:id="rId19"/>
      <w:pgSz w:w="11906" w:h="16838"/>
      <w:pgMar w:top="1417" w:right="1134" w:bottom="1276" w:left="1134" w:header="0" w:footer="245" w:gutter="0"/>
      <w:pgNumType w:start="1"/>
      <w:cols w:space="720"/>
      <w:formProt w:val="0"/>
      <w:docGrid w:linePitch="10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0A91" w14:textId="77777777" w:rsidR="0048415B" w:rsidRDefault="0048415B">
      <w:r>
        <w:separator/>
      </w:r>
    </w:p>
  </w:endnote>
  <w:endnote w:type="continuationSeparator" w:id="0">
    <w:p w14:paraId="5D1F9A06" w14:textId="77777777" w:rsidR="0048415B" w:rsidRDefault="0048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T">
    <w:altName w:val="Times New Roman"/>
    <w:charset w:val="01"/>
    <w:family w:val="swiss"/>
    <w:pitch w:val="default"/>
  </w:font>
  <w:font w:name="Liberation Serif">
    <w:altName w:val="Times New Roman"/>
    <w:charset w:val="01"/>
    <w:family w:val="swiss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A3C17" w14:textId="77777777" w:rsidR="0064372E" w:rsidRDefault="0049017F">
    <w:pPr>
      <w:pStyle w:val="Pidipagin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AEBF" w14:textId="77777777" w:rsidR="0048415B" w:rsidRDefault="0048415B">
      <w:pPr>
        <w:rPr>
          <w:sz w:val="12"/>
        </w:rPr>
      </w:pPr>
    </w:p>
  </w:footnote>
  <w:footnote w:type="continuationSeparator" w:id="0">
    <w:p w14:paraId="24273E65" w14:textId="77777777" w:rsidR="0048415B" w:rsidRDefault="0048415B">
      <w:pPr>
        <w:rPr>
          <w:sz w:val="12"/>
        </w:rPr>
      </w:pPr>
    </w:p>
  </w:footnote>
  <w:footnote w:id="1">
    <w:p w14:paraId="18A04659" w14:textId="77777777" w:rsidR="0064372E" w:rsidRDefault="0049017F">
      <w:pPr>
        <w:spacing w:after="60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/>
        </w:rPr>
        <w:t xml:space="preserve">In tale campo può essere indicato il titolo rilasciato o assentito che ha disciplinato l'ultimo intervento edilizio, che ha interessato l’intero immobile o l’intera unità immobiliare (unitamente agli eventuali titoli successivi all’ultimo che ha riguardato l’intero immobile che hanno abilitato interventi parziali) qualora nella relativa istanza o segnalazione siano stati indicati gli estremi del/dei titolo/i originario e di quelli successivi relativi l’intero immobile o l’intera unità immobiliare. </w:t>
      </w:r>
    </w:p>
  </w:footnote>
  <w:footnote w:id="2">
    <w:p w14:paraId="57B7933B" w14:textId="77777777" w:rsidR="0064372E" w:rsidRDefault="0049017F">
      <w:pPr>
        <w:pStyle w:val="Testonotaapidipagina"/>
        <w:tabs>
          <w:tab w:val="left" w:pos="6828"/>
        </w:tabs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 xml:space="preserve">I campi X.1.1, X.1.2 e X.1.3 non sono alternativi. </w:t>
      </w:r>
      <w:r>
        <w:rPr>
          <w:rFonts w:ascii="Arial" w:hAnsi="Arial"/>
          <w:sz w:val="16"/>
          <w:szCs w:val="16"/>
        </w:rPr>
        <w:tab/>
      </w:r>
    </w:p>
  </w:footnote>
  <w:footnote w:id="3">
    <w:p w14:paraId="3F71D562" w14:textId="77777777" w:rsidR="0064372E" w:rsidRDefault="0049017F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sz w:val="20"/>
          <w:szCs w:val="20"/>
        </w:rPr>
        <w:t xml:space="preserve"> </w:t>
      </w:r>
      <w:r>
        <w:rPr>
          <w:rFonts w:ascii="Arial" w:hAnsi="Arial"/>
          <w:sz w:val="16"/>
          <w:szCs w:val="16"/>
        </w:rPr>
        <w:t>La medesima documentazione va allegata una sola volta, (anche nel caso in cui sia richiesta in relazione a più di un quadro informativo). Inoltre, quando sono indicati gli estremi di un documento in possesso dell’amministrazione (ad es. titolo edilizio) o di un pagamento alla PA,  non è necessario allegarlo.</w:t>
      </w:r>
    </w:p>
  </w:footnote>
  <w:footnote w:id="4">
    <w:p w14:paraId="0D13F4DC" w14:textId="77777777" w:rsidR="0064372E" w:rsidRDefault="0049017F">
      <w:pPr>
        <w:spacing w:after="60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 xml:space="preserve">In tale campo può essere indicato il titolo rilasciato o assentito che ha disciplinato l'ultimo intervento edilizio, che ha interessato l’intero immobile o l’intera unità immobiliare (unitamente agli eventuali titoli successivi all’ultimo che ha riguardato l’intero immobile che hanno abilitato interventi parziali) qualora nella relativa istanza o segnalazione siano stati indicati gli estremi del/dei titolo/i originario e di quelli successivi relativi l’intero immobile o l’intera unità immobiliare. </w:t>
      </w:r>
    </w:p>
  </w:footnote>
  <w:footnote w:id="5">
    <w:p w14:paraId="51A550BF" w14:textId="77777777" w:rsidR="0064372E" w:rsidRDefault="0049017F">
      <w:pPr>
        <w:pStyle w:val="Testonotaapidipagina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 xml:space="preserve">I campi 2.1.1, 2.1.2 e 2.1.3 non sono alternativi. </w:t>
      </w:r>
    </w:p>
  </w:footnote>
  <w:footnote w:id="6">
    <w:p w14:paraId="784BA3FD" w14:textId="77777777" w:rsidR="0064372E" w:rsidRDefault="0049017F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Fonts w:eastAsia="Calibri" w:cs="Calibri"/>
          <w:sz w:val="20"/>
          <w:szCs w:val="20"/>
        </w:rPr>
        <w:t xml:space="preserve"> </w:t>
      </w:r>
      <w:r>
        <w:rPr>
          <w:rFonts w:eastAsia="Calibri" w:cs="Calibri"/>
          <w:sz w:val="16"/>
          <w:szCs w:val="16"/>
        </w:rPr>
        <w:t>La medesima documentazione va allegata una sola volta, (anche nel caso in cui sia richiesta in relazione a più di un quadro informativo). Inoltre, quando sono indicati gli estremi di un documento in possesso dell’amministrazione (ad es. titolo edilizio) o di un pagamento alla PA,  non è necessario allegarlo.</w:t>
      </w:r>
    </w:p>
  </w:footnote>
  <w:footnote w:id="7">
    <w:p w14:paraId="08DF1C3F" w14:textId="77777777" w:rsidR="0064372E" w:rsidRDefault="0049017F">
      <w:pPr>
        <w:spacing w:after="60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/>
        </w:rPr>
        <w:t xml:space="preserve">In tale campo può essere indicato il titolo rilasciato o assentito che ha disciplinato l'ultimo intervento edilizio, che ha interessato l’intero immobile o l’intera unità immobiliare (unitamente agli eventuali titoli successivi all’ultimo che ha riguardato l’intero immobile che hanno abilitato interventi parziali) qualora nella relativa istanza o segnalazione siano stati indicati gli estremi del/dei titolo/i originario e di quelli successivi relativi l’intero immobile o l’intera unità immobiliare. </w:t>
      </w:r>
    </w:p>
  </w:footnote>
  <w:footnote w:id="8">
    <w:p w14:paraId="724B4FC3" w14:textId="77777777" w:rsidR="0064372E" w:rsidRDefault="0049017F">
      <w:pPr>
        <w:pStyle w:val="Testonotaapidipagina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 xml:space="preserve">I campi 2.1.1, 2.1.2 e 2.1.3 non sono alternativi. </w:t>
      </w:r>
    </w:p>
  </w:footnote>
  <w:footnote w:id="9">
    <w:p w14:paraId="4E3FD27E" w14:textId="77777777" w:rsidR="0064372E" w:rsidRDefault="0049017F">
      <w:pPr>
        <w:pStyle w:val="Testonotaapidipagina"/>
        <w:jc w:val="both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rFonts w:asciiTheme="minorHAnsi" w:eastAsiaTheme="minorHAnsi" w:hAnsiTheme="minorHAnsi" w:cstheme="minorBidi"/>
          <w:sz w:val="16"/>
          <w:szCs w:val="16"/>
        </w:rPr>
        <w:t>La medesima documentazione va allegata una sola volta, (anche nel caso in cui sia richiesta in relazione a più di un quadro informativo). Inoltre, quando sono indicati gli estremi di un documento in possesso dell’amministrazione (ad es. titolo edilizio) o di un pagamento alla PA,  non è necessario allegarlo.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67C"/>
    <w:multiLevelType w:val="multilevel"/>
    <w:tmpl w:val="5030A4FE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212D6A05"/>
    <w:multiLevelType w:val="multilevel"/>
    <w:tmpl w:val="296A0B1E"/>
    <w:lvl w:ilvl="0">
      <w:start w:val="1"/>
      <w:numFmt w:val="decimal"/>
      <w:lvlText w:val="%1)"/>
      <w:lvlJc w:val="left"/>
      <w:pPr>
        <w:tabs>
          <w:tab w:val="num" w:pos="0"/>
        </w:tabs>
        <w:ind w:left="732" w:hanging="37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7D4AA7"/>
    <w:multiLevelType w:val="multilevel"/>
    <w:tmpl w:val="668EDE5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B8F27DF"/>
    <w:multiLevelType w:val="multilevel"/>
    <w:tmpl w:val="8CC02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8F52628"/>
    <w:multiLevelType w:val="multilevel"/>
    <w:tmpl w:val="FEB63002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5AA331A"/>
    <w:multiLevelType w:val="multilevel"/>
    <w:tmpl w:val="6212AB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A8B56ED"/>
    <w:multiLevelType w:val="multilevel"/>
    <w:tmpl w:val="F2E6004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4776D8D"/>
    <w:multiLevelType w:val="multilevel"/>
    <w:tmpl w:val="2876814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pto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724D54A1"/>
    <w:multiLevelType w:val="multilevel"/>
    <w:tmpl w:val="B678CAEE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17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20"/>
        </w:tabs>
        <w:ind w:left="4620" w:hanging="360"/>
      </w:pPr>
      <w:rPr>
        <w:rFonts w:ascii="OpenSymbol" w:hAnsi="OpenSymbol" w:cs="OpenSymbol" w:hint="default"/>
      </w:rPr>
    </w:lvl>
  </w:abstractNum>
  <w:num w:numId="1" w16cid:durableId="2049797370">
    <w:abstractNumId w:val="8"/>
  </w:num>
  <w:num w:numId="2" w16cid:durableId="122232010">
    <w:abstractNumId w:val="4"/>
  </w:num>
  <w:num w:numId="3" w16cid:durableId="1341616125">
    <w:abstractNumId w:val="2"/>
  </w:num>
  <w:num w:numId="4" w16cid:durableId="2059208075">
    <w:abstractNumId w:val="0"/>
  </w:num>
  <w:num w:numId="5" w16cid:durableId="77363625">
    <w:abstractNumId w:val="6"/>
  </w:num>
  <w:num w:numId="6" w16cid:durableId="1095856150">
    <w:abstractNumId w:val="3"/>
  </w:num>
  <w:num w:numId="7" w16cid:durableId="168569138">
    <w:abstractNumId w:val="7"/>
  </w:num>
  <w:num w:numId="8" w16cid:durableId="938105602">
    <w:abstractNumId w:val="1"/>
  </w:num>
  <w:num w:numId="9" w16cid:durableId="1958098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2E"/>
    <w:rsid w:val="00007000"/>
    <w:rsid w:val="00032D44"/>
    <w:rsid w:val="000C5D7D"/>
    <w:rsid w:val="000E5259"/>
    <w:rsid w:val="000F607F"/>
    <w:rsid w:val="001440D2"/>
    <w:rsid w:val="001D23A6"/>
    <w:rsid w:val="001D583E"/>
    <w:rsid w:val="001D63D5"/>
    <w:rsid w:val="00347B57"/>
    <w:rsid w:val="00352C0B"/>
    <w:rsid w:val="003740CC"/>
    <w:rsid w:val="003C3798"/>
    <w:rsid w:val="003C7BC1"/>
    <w:rsid w:val="003D05C2"/>
    <w:rsid w:val="00446508"/>
    <w:rsid w:val="0048415B"/>
    <w:rsid w:val="0049017F"/>
    <w:rsid w:val="00582455"/>
    <w:rsid w:val="005847D2"/>
    <w:rsid w:val="005F0A69"/>
    <w:rsid w:val="0064372E"/>
    <w:rsid w:val="0069002E"/>
    <w:rsid w:val="007537DA"/>
    <w:rsid w:val="00772F23"/>
    <w:rsid w:val="007C3BA6"/>
    <w:rsid w:val="008D1BA6"/>
    <w:rsid w:val="008F64AF"/>
    <w:rsid w:val="00901CAC"/>
    <w:rsid w:val="00916826"/>
    <w:rsid w:val="00923338"/>
    <w:rsid w:val="00963F65"/>
    <w:rsid w:val="00982903"/>
    <w:rsid w:val="009E7C14"/>
    <w:rsid w:val="00AC35E0"/>
    <w:rsid w:val="00B02B95"/>
    <w:rsid w:val="00B06691"/>
    <w:rsid w:val="00B178F1"/>
    <w:rsid w:val="00B57709"/>
    <w:rsid w:val="00B8476A"/>
    <w:rsid w:val="00BC2480"/>
    <w:rsid w:val="00C11C7C"/>
    <w:rsid w:val="00C55353"/>
    <w:rsid w:val="00C66B00"/>
    <w:rsid w:val="00C81E2E"/>
    <w:rsid w:val="00C906B6"/>
    <w:rsid w:val="00CE6D28"/>
    <w:rsid w:val="00E152F0"/>
    <w:rsid w:val="00E82A23"/>
    <w:rsid w:val="00EC352C"/>
    <w:rsid w:val="00ED5692"/>
    <w:rsid w:val="00FA16B0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6E74"/>
  <w15:docId w15:val="{6AC09466-15BA-4994-B161-45F2ED43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NSimSun" w:hAnsi="Verdana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textAlignment w:val="baseline"/>
    </w:pPr>
    <w:rPr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  <w:rPr>
      <w:rFonts w:cs="Times New Roman"/>
      <w:vertAlign w:val="superscrip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368C3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commentoCarattere">
    <w:name w:val="Testo commento Carattere"/>
    <w:basedOn w:val="Carpredefinitoparagrafo"/>
    <w:uiPriority w:val="99"/>
    <w:qFormat/>
    <w:rPr>
      <w:rFonts w:cs="Mangal"/>
      <w:sz w:val="20"/>
      <w:szCs w:val="18"/>
    </w:rPr>
  </w:style>
  <w:style w:type="character" w:styleId="Rimandocommento">
    <w:name w:val="annotation reference"/>
    <w:basedOn w:val="Carpredefinitoparagrafo"/>
    <w:uiPriority w:val="99"/>
    <w:qFormat/>
    <w:rPr>
      <w:sz w:val="16"/>
      <w:szCs w:val="16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TestocommentoCarattere1">
    <w:name w:val="Testo commento Carattere1"/>
    <w:basedOn w:val="Carpredefinitoparagrafo"/>
    <w:link w:val="Testocommento"/>
    <w:qFormat/>
    <w:rsid w:val="005C5783"/>
    <w:rPr>
      <w:rFonts w:cs="Mangal"/>
      <w:szCs w:val="18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qFormat/>
    <w:rsid w:val="005C5783"/>
    <w:rPr>
      <w:rFonts w:cs="Mangal"/>
      <w:b/>
      <w:bCs/>
      <w:szCs w:val="18"/>
    </w:rPr>
  </w:style>
  <w:style w:type="character" w:customStyle="1" w:styleId="CollegamentoInternet">
    <w:name w:val="Collegamento Internet"/>
    <w:unhideWhenUsed/>
    <w:rsid w:val="00826BE1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826BE1"/>
    <w:rPr>
      <w:sz w:val="21"/>
    </w:rPr>
  </w:style>
  <w:style w:type="character" w:customStyle="1" w:styleId="FootnoteCharacters1">
    <w:name w:val="Footnote Characters1"/>
    <w:basedOn w:val="Carpredefinitoparagrafo"/>
    <w:uiPriority w:val="99"/>
    <w:semiHidden/>
    <w:unhideWhenUsed/>
    <w:qFormat/>
    <w:rsid w:val="0003088C"/>
    <w:rPr>
      <w:vertAlign w:val="superscript"/>
    </w:rPr>
  </w:style>
  <w:style w:type="character" w:customStyle="1" w:styleId="Character20style">
    <w:name w:val="Character_20_style"/>
    <w:qFormat/>
  </w:style>
  <w:style w:type="character" w:customStyle="1" w:styleId="CollegamentoInternetvisitato">
    <w:name w:val="Collegamento Internet visitato"/>
    <w:basedOn w:val="Carpredefinitoparagrafo"/>
    <w:rPr>
      <w:color w:val="954F72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3D70AC"/>
    <w:rPr>
      <w:rFonts w:eastAsia="Microsoft YaHe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qFormat/>
    <w:rsid w:val="003D70AC"/>
    <w:rPr>
      <w:sz w:val="21"/>
    </w:rPr>
  </w:style>
  <w:style w:type="character" w:customStyle="1" w:styleId="PidipaginaCarattere">
    <w:name w:val="Piè di pagina Carattere"/>
    <w:basedOn w:val="Carpredefinitoparagrafo"/>
    <w:link w:val="Pidipagina"/>
    <w:qFormat/>
    <w:rsid w:val="003D70AC"/>
    <w:rPr>
      <w:rFonts w:cs="Times New Roman"/>
      <w:sz w:val="24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245B8"/>
    <w:rPr>
      <w:rFonts w:ascii="Segoe UI" w:hAnsi="Segoe UI" w:cs="Mangal"/>
      <w:sz w:val="18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B76CB"/>
    <w:rPr>
      <w:rFonts w:cs="Mangal"/>
      <w:sz w:val="21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Textbody"/>
    <w:rPr>
      <w:rFonts w:eastAsia="Verdana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eastAsia="Verdana"/>
      <w:i/>
      <w:iCs/>
      <w:sz w:val="24"/>
    </w:rPr>
  </w:style>
  <w:style w:type="paragraph" w:customStyle="1" w:styleId="Indice">
    <w:name w:val="Indice"/>
    <w:basedOn w:val="Standard"/>
    <w:qFormat/>
    <w:pPr>
      <w:suppressLineNumbers/>
    </w:pPr>
    <w:rPr>
      <w:rFonts w:eastAsia="Verdana"/>
      <w:sz w:val="24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sz w:val="21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rPr>
      <w:rFonts w:cs="Times New Roman"/>
      <w:sz w:val="24"/>
      <w:szCs w:val="20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commento">
    <w:name w:val="annotation text"/>
    <w:basedOn w:val="Normale"/>
    <w:link w:val="TestocommentoCarattere1"/>
    <w:uiPriority w:val="99"/>
    <w:qFormat/>
    <w:rPr>
      <w:rFonts w:cs="Mangal"/>
      <w:sz w:val="20"/>
      <w:szCs w:val="18"/>
    </w:rPr>
  </w:style>
  <w:style w:type="paragraph" w:styleId="Testonotaapidipagina">
    <w:name w:val="footnote text"/>
    <w:basedOn w:val="Normale"/>
    <w:link w:val="TestonotaapidipaginaCaratter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5C5783"/>
    <w:rPr>
      <w:b/>
      <w:bCs/>
    </w:rPr>
  </w:style>
  <w:style w:type="paragraph" w:styleId="Paragrafoelenco">
    <w:name w:val="List Paragraph"/>
    <w:basedOn w:val="Normale"/>
    <w:uiPriority w:val="34"/>
    <w:qFormat/>
    <w:rsid w:val="00826BE1"/>
    <w:pPr>
      <w:ind w:left="720"/>
      <w:contextualSpacing/>
      <w:jc w:val="both"/>
      <w:textAlignment w:val="auto"/>
    </w:pPr>
    <w:rPr>
      <w:rFonts w:ascii="Tahoma" w:eastAsia="Times New Roman" w:hAnsi="Tahoma" w:cs="Tahoma"/>
      <w:kern w:val="0"/>
      <w:sz w:val="18"/>
      <w:szCs w:val="18"/>
      <w:lang w:eastAsia="it-IT" w:bidi="ar-SA"/>
    </w:rPr>
  </w:style>
  <w:style w:type="paragraph" w:customStyle="1" w:styleId="el1">
    <w:name w:val="el1"/>
    <w:basedOn w:val="Normale"/>
    <w:qFormat/>
    <w:rsid w:val="00826BE1"/>
    <w:pPr>
      <w:widowControl w:val="0"/>
      <w:suppressAutoHyphens w:val="0"/>
      <w:spacing w:line="193" w:lineRule="exact"/>
      <w:jc w:val="both"/>
      <w:textAlignment w:val="auto"/>
    </w:pPr>
    <w:rPr>
      <w:rFonts w:ascii="Times LT" w:eastAsiaTheme="minorEastAsia" w:hAnsi="Times LT" w:cs="Times LT"/>
      <w:kern w:val="0"/>
      <w:sz w:val="17"/>
      <w:szCs w:val="17"/>
      <w:lang w:eastAsia="it-IT" w:bidi="ar-SA"/>
      <w14:ligatures w14:val="standardContextual"/>
    </w:rPr>
  </w:style>
  <w:style w:type="paragraph" w:customStyle="1" w:styleId="StandardWW">
    <w:name w:val="Standard (WW)"/>
    <w:qFormat/>
    <w:rsid w:val="0003088C"/>
    <w:rPr>
      <w:rFonts w:ascii="Liberation Serif" w:hAnsi="Liberation Serif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245B8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B76CB"/>
    <w:pPr>
      <w:tabs>
        <w:tab w:val="center" w:pos="4819"/>
        <w:tab w:val="right" w:pos="9638"/>
      </w:tabs>
    </w:pPr>
    <w:rPr>
      <w:rFonts w:cs="Mangal"/>
    </w:rPr>
  </w:style>
  <w:style w:type="numbering" w:customStyle="1" w:styleId="Nessunelenco1">
    <w:name w:val="Nessun elenco1"/>
    <w:uiPriority w:val="99"/>
    <w:semiHidden/>
    <w:unhideWhenUsed/>
    <w:qFormat/>
    <w:rsid w:val="003D70AC"/>
  </w:style>
  <w:style w:type="table" w:styleId="Grigliatabella">
    <w:name w:val="Table Grid"/>
    <w:basedOn w:val="Tabellanormale"/>
    <w:rsid w:val="00826BE1"/>
    <w:pPr>
      <w:jc w:val="both"/>
    </w:pPr>
    <w:rPr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osettiegatti.eu/info/norme/statali/1977_0010.htm" TargetMode="External"/><Relationship Id="rId18" Type="http://schemas.openxmlformats.org/officeDocument/2006/relationships/hyperlink" Target="https://www.bosettiegatti.eu/info/norme/statali/2001_0380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1_0380.htm" TargetMode="External"/><Relationship Id="rId17" Type="http://schemas.openxmlformats.org/officeDocument/2006/relationships/hyperlink" Target="https://www.bosettiegatti.eu/info/norme/statali/2001_0380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osettiegatti.eu/info/norme/statali/2001_0380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rmattiva.it/uri-res/N2Ls?urn:nir:stato:decreto.del.presidente.della.repubblica:2010-09-07;160~art7!vig=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bosettiegatti.eu/info/norme/statali/2001_0380.ht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osettiegatti.eu/info/norme/statali/2001_0380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16424449CBDD40AFEC2B556FC1F80C" ma:contentTypeVersion="15" ma:contentTypeDescription="Creare un nuovo documento." ma:contentTypeScope="" ma:versionID="8ab6ec3099f49883cb7fea1b308ce394">
  <xsd:schema xmlns:xsd="http://www.w3.org/2001/XMLSchema" xmlns:xs="http://www.w3.org/2001/XMLSchema" xmlns:p="http://schemas.microsoft.com/office/2006/metadata/properties" xmlns:ns2="0ac8d3b0-c20b-483f-9fc2-f037e9933da8" xmlns:ns3="25d6926f-ec06-4236-8a5d-3ad17220b55f" targetNamespace="http://schemas.microsoft.com/office/2006/metadata/properties" ma:root="true" ma:fieldsID="cc45caaed303bade1f230d6e6627219a" ns2:_="" ns3:_="">
    <xsd:import namespace="0ac8d3b0-c20b-483f-9fc2-f037e9933da8"/>
    <xsd:import namespace="25d6926f-ec06-4236-8a5d-3ad17220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8d3b0-c20b-483f-9fc2-f037e9933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9edcb4e-695d-46ce-823c-81d31cfd4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926f-ec06-4236-8a5d-3ad17220b5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85ee22-71ff-417a-a6d2-8e54bba53dd0}" ma:internalName="TaxCatchAll" ma:showField="CatchAllData" ma:web="25d6926f-ec06-4236-8a5d-3ad17220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6926f-ec06-4236-8a5d-3ad17220b55f" xsi:nil="true"/>
    <lcf76f155ced4ddcb4097134ff3c332f xmlns="0ac8d3b0-c20b-483f-9fc2-f037e9933d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967C-7D41-4D82-B802-4A41DC248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c8d3b0-c20b-483f-9fc2-f037e9933da8"/>
    <ds:schemaRef ds:uri="25d6926f-ec06-4236-8a5d-3ad17220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B9283-7ECA-45FC-8BE2-9E57344EA124}">
  <ds:schemaRefs>
    <ds:schemaRef ds:uri="http://schemas.microsoft.com/office/2006/metadata/properties"/>
    <ds:schemaRef ds:uri="http://schemas.microsoft.com/office/infopath/2007/PartnerControls"/>
    <ds:schemaRef ds:uri="25d6926f-ec06-4236-8a5d-3ad17220b55f"/>
    <ds:schemaRef ds:uri="0ac8d3b0-c20b-483f-9fc2-f037e9933da8"/>
  </ds:schemaRefs>
</ds:datastoreItem>
</file>

<file path=customXml/itemProps3.xml><?xml version="1.0" encoding="utf-8"?>
<ds:datastoreItem xmlns:ds="http://schemas.openxmlformats.org/officeDocument/2006/customXml" ds:itemID="{CD3C6D70-77EF-4DF3-BA0D-335FFD7F7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A4F5E-3EFF-4B3F-A18B-5B68AE4F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17580</Words>
  <Characters>100212</Characters>
  <Application>Microsoft Office Word</Application>
  <DocSecurity>0</DocSecurity>
  <Lines>835</Lines>
  <Paragraphs>235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Cellerini</dc:creator>
  <dc:description/>
  <cp:lastModifiedBy>Silvia Paparo</cp:lastModifiedBy>
  <cp:revision>2</cp:revision>
  <dcterms:created xsi:type="dcterms:W3CDTF">2025-03-23T21:07:00Z</dcterms:created>
  <dcterms:modified xsi:type="dcterms:W3CDTF">2025-03-23T21:07:00Z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0x0101004F16424449CBDD40AFEC2B556FC1F80C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SIP_Label_5097a60d-5525-435b-8989-8eb48ac0c8cd_ActionId">
    <vt:lpwstr>6941d9ab-6431-429b-addd-08395474a2ba</vt:lpwstr>
  </property>
  <property fmtid="{D5CDD505-2E9C-101B-9397-08002B2CF9AE}" pid="8" name="MSIP_Label_5097a60d-5525-435b-8989-8eb48ac0c8cd_ContentBits">
    <vt:lpwstr>0</vt:lpwstr>
  </property>
  <property fmtid="{D5CDD505-2E9C-101B-9397-08002B2CF9AE}" pid="9" name="MSIP_Label_5097a60d-5525-435b-8989-8eb48ac0c8cd_Enabled">
    <vt:lpwstr>true</vt:lpwstr>
  </property>
  <property fmtid="{D5CDD505-2E9C-101B-9397-08002B2CF9AE}" pid="10" name="MSIP_Label_5097a60d-5525-435b-8989-8eb48ac0c8cd_Method">
    <vt:lpwstr>Standard</vt:lpwstr>
  </property>
  <property fmtid="{D5CDD505-2E9C-101B-9397-08002B2CF9AE}" pid="11" name="MSIP_Label_5097a60d-5525-435b-8989-8eb48ac0c8cd_Name">
    <vt:lpwstr>defa4170-0d19-0005-0004-bc88714345d2</vt:lpwstr>
  </property>
  <property fmtid="{D5CDD505-2E9C-101B-9397-08002B2CF9AE}" pid="12" name="MSIP_Label_5097a60d-5525-435b-8989-8eb48ac0c8cd_SetDate">
    <vt:lpwstr>2025-02-20T14:12:07Z</vt:lpwstr>
  </property>
  <property fmtid="{D5CDD505-2E9C-101B-9397-08002B2CF9AE}" pid="13" name="MSIP_Label_5097a60d-5525-435b-8989-8eb48ac0c8cd_SiteId">
    <vt:lpwstr>3e90938b-8b27-4762-b4e8-006a8127a119</vt:lpwstr>
  </property>
  <property fmtid="{D5CDD505-2E9C-101B-9397-08002B2CF9AE}" pid="14" name="MSIP_Label_5097a60d-5525-435b-8989-8eb48ac0c8cd_Tag">
    <vt:lpwstr>10, 3, 0, 1</vt:lpwstr>
  </property>
  <property fmtid="{D5CDD505-2E9C-101B-9397-08002B2CF9AE}" pid="15" name="MediaServiceImageTags">
    <vt:lpwstr/>
  </property>
  <property fmtid="{D5CDD505-2E9C-101B-9397-08002B2CF9AE}" pid="16" name="ScaleCrop">
    <vt:bool>false</vt:bool>
  </property>
  <property fmtid="{D5CDD505-2E9C-101B-9397-08002B2CF9AE}" pid="17" name="ShareDoc">
    <vt:bool>false</vt:bool>
  </property>
</Properties>
</file>